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</w:p>
    <w:tbl>
      <w:tblPr>
        <w:tblW w:w="148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8"/>
        <w:gridCol w:w="4926"/>
      </w:tblGrid>
      <w:tr w:rsidR="00EC32A6" w:rsidRPr="00EC32A6" w:rsidTr="00EC32A6">
        <w:tc>
          <w:tcPr>
            <w:tcW w:w="9958" w:type="dxa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6" w:type="dxa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 муниципального района Республики Татарстан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сентября 2019 № 374</w:t>
            </w:r>
          </w:p>
        </w:tc>
      </w:tr>
    </w:tbl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План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мероприятий по подготовке и проведению празднования в Агрызском муниципальном района Республики Татарстан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75-й годовщины Победы в Великой Отечественной войне 1941–1945 годов на 2019 – 2020 годы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801"/>
        <w:gridCol w:w="3969"/>
        <w:gridCol w:w="2410"/>
      </w:tblGrid>
      <w:tr w:rsidR="00EC32A6" w:rsidRPr="00EC32A6" w:rsidTr="00EC32A6">
        <w:trPr>
          <w:trHeight w:val="855"/>
          <w:tblHeader/>
        </w:trPr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tabs>
                <w:tab w:val="left" w:pos="4536"/>
              </w:tabs>
              <w:spacing w:before="100" w:beforeAutospacing="1" w:after="100" w:afterAutospacing="1" w:line="240" w:lineRule="auto"/>
              <w:ind w:hanging="4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</w:tr>
      <w:tr w:rsidR="00EC32A6" w:rsidRPr="00EC32A6" w:rsidTr="00EC32A6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уличной рекламы с символикой 75-й годовщины Победы в Великой Отечественной войне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EC32A6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и праздничное оформление населенных пунктов ко Дню Победы в Великой Отечественной войне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EC32A6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военно-патриотической, поисковой и исследовательской работы с привлечением учащихся образовательных учреждений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r w:rsidR="00F21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 по молодежной политике Испол</w:t>
            </w: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</w:t>
            </w:r>
            <w:r w:rsidR="00F21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льного комитета Агрызского муни</w:t>
            </w: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tabs>
                <w:tab w:val="left" w:pos="989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EC32A6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торжественных мероприятий в Республике Татарстан, приуроченных к 75-й годовщине Победы в Великой Отечественной войне 1941–1945 годов. Организация участия ветеранов Великой Отечественной войны, проживающих в Республике Татарстан, в праздничных мероприятиях, проводимых в Российской Федерации, посвященных важнейшим событиям Великой Отечественной войны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комитеты поселений,</w:t>
            </w:r>
            <w:r w:rsidR="00F21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социальной защиты Министерства труда, занятости и социальной защиты Республики Татарстан в Агрызском муниципальном районе (по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EC32A6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материально-технической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 районной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общественной ветеранской организации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Исполнительный комитет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  муниципального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EC32A6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в информационно-телекоммуникационной сети «Интернет» баннера с официальной эмблемой празднования Дня Победы советского народа в Великой Отечественной войне 1941–1945 годов в целях доступа пользователей к актуальным сведениям по социально-экономическому положению ветеранов Великой Отечественной войны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отдел Исполнительного комитета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  муниципального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EC32A6">
        <w:tc>
          <w:tcPr>
            <w:tcW w:w="151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Мероприятия по улучшению социально-экономических условий жизни инвалидов и участников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Великой Отечественной войны 1941–1945 годов, а также лиц, приравненных к ним</w:t>
            </w:r>
          </w:p>
        </w:tc>
      </w:tr>
      <w:tr w:rsidR="00EC32A6" w:rsidRPr="00EC32A6" w:rsidTr="00EC32A6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углубленных медицинских осмотров инвалидов и ветеранов Великой Отечественной войны 1941–1945 годов и приравненных к ним</w:t>
            </w: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категорий граждан, в том числе с участием мобильных врачебных бригад </w:t>
            </w: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организаций Министерства здравоохранения Республики Татарстан, в установленном порядке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Агрызская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EC32A6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студенческих рейдов по проверке жилищных условий ветеранов Великой Отечественной войны 1941–1945 годов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№2 ГАПОУ СПО «Нижнекамский агропромышленный колледж» в 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г.Агрыз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C32A6" w:rsidRPr="00EC32A6" w:rsidTr="00EC32A6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обучающимися образовательных учреждений трудового десанта по приведению в порядок мемориальных мест и могил участников Великой Отечественной войны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Татарстан, отдел по молодежной политике Исполнительного комитета Агрызского муниципального района Республики Татарстан, 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</w:tbl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7654"/>
        <w:gridCol w:w="4111"/>
        <w:gridCol w:w="2410"/>
      </w:tblGrid>
      <w:tr w:rsidR="00EC32A6" w:rsidRPr="00EC32A6" w:rsidTr="009D78E1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Осуществление комплекса лечебно-оздоровительных мероприятий инвалидам и ветеранам Великой Отечественной войны 1941–1945 годов с использованием круглосуточных и дневных стационаров, стационара на дому, госпиталей для ветеранов войн, реабилитационных учреждений в соответствии с Программой государственных гарантий оказания гражданам Российской Федерации бесплатной медицинской помощи на территории Республики Татарстан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Агрызская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9D78E1">
            <w:pPr>
              <w:tabs>
                <w:tab w:val="left" w:pos="14607"/>
                <w:tab w:val="left" w:pos="15593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Проведение ремонта жилых помещений, в которых проживают инвалиды и ветераны Великой Отечественной войны 1941–1945 годов, не имеющие основания для обеспечения жильем в соответствии с Федеральным законом от 12 января 1995 года № 5-ФЗ «О ветеранах», Указом Президента Российской Федерации от 7 мая 2008 года № 714 «Об 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обеспечении жильем ветеранов Великой Отечественной войны 1941–1945 годов»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Организация первоочередного исполнения запросов социального характера, поступающих от ветеранов Великой Отечественной войны 1941–1945 годов в государственные архивы Республики Татарстан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Архивный отдел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Оказание бесплатной юридической помощи ветеранам Великой Отечественной войны, участникам боевых действий и членам их семей в рамках празднования 75-й годовщины Победы в Великой Отечественной войне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Юридический отдел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509"/>
        <w:gridCol w:w="4111"/>
        <w:gridCol w:w="2410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Предоставление социальных услуг и социальное сопровождение ветеранов Великой Отечественной войны 1941–1945 годов с привлечением волонтеров, молодежных организаций, общественных организаций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социальной защиты Министерство труда, занятости и социальной защиты Республики Татарстан в Агрызском муниципальном районе (по согласованию), Управление образования Агрызского муниципального района Республики Татарстан, Отдел по молодежной политике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постоянно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несовершеннолетних граждан в свободное от учебы время по направлению учреждений, подведомственных Министерству труда, занятости и социальной защиты Республики Татарстан, в работе по 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оказанию социальной помощи ветеранам Великой Отечественной войны 1941–1945 годов, семьям погибших воинов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 xml:space="preserve">Управление социальной защиты Министерства труда, занятости и социальной защиты Республики Татарстан в Агрызском 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муниципальном районе (по согласованию), образовательные учреждения района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Создание условий для расширения участия ветеранов в патриотическом воспитании, наставничестве, профориентации, просветительстве, в том числе путем организации обучения представителей общественных объединений ветеранов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Татарстан, Управление социальной защиты Министерства труда, занятости и социальной защиты Республики Татарстан в Агрызском муниципальном районе (по согласованию), Отдел по молодежной политике Исполнительного комитета Агрызского муниципального района Республики Татарстан, Общественная организации ветеранов (пенсионеров) (по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постоянно</w:t>
            </w:r>
          </w:p>
        </w:tc>
      </w:tr>
      <w:tr w:rsidR="00EC32A6" w:rsidRPr="00EC32A6" w:rsidTr="009D78E1">
        <w:tc>
          <w:tcPr>
            <w:tcW w:w="150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b/>
                <w:bCs/>
                <w:color w:val="3C4052"/>
                <w:sz w:val="24"/>
                <w:szCs w:val="24"/>
                <w:lang w:eastAsia="ru-RU"/>
              </w:rPr>
              <w:t>III. Памятно-мемориальные мероприятия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ветеранов муниципального района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  торжественном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приеме Президента Республики Татарстан для ветеранов Великой Отечественной войны 1941–1945 годов в честь Дня Победы в Великой Отечественной войне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Совет Агрызского муниципального района, Управление социальной защиты Министерства труда, занятости и социальной защиты Республики Татарстан в Агрыз-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ском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муниципальном районе (по 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согласо-ванию</w:t>
            </w:r>
            <w:proofErr w:type="spellEnd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9 мая, ежегодно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Поздравления ветеранов Великой Отечественной войны 1941–1945 годов и тружеников тыла в честь Дня Победы в Великой Отечественной войне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Военный комиссар района (по согласованию), Совет Агрызского муниципального района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9 мая, ежегодно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Организация и проведение Международной акции «Бессмертный полк»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9 мая, ежегодно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Возложение руководителями предприятий, учреждений, организаций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района  венков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 памятникам погибшим в годы Великой Отечественной войны 1941–1945 годов в населенных пунктах района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Совет Агрызского муниципального района, 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май, ежегодно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Присвоение улицам и площадям, образовательным учреждениям, организациям в населенных пунктах Республики Татарстан имен Героев Советского Союза и Российской Федерации – уроженцев этих населенных пунктов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Организация мониторинга памятно-мемориальных сооружений, посвященных событиям Великой Отечественной войны 1941–1945 годов, Героям Советского Союза и Российской Федерации – уроженцам муниципального района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Исполнительные комитеты поселений, Отдел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культуры  Исполнительного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комитета Агрызского муниципального района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Организация мероприятий по увековечению памяти погибших в Великой Отечественной войне 1941–1945 годов: изготовление и установка ранее не установленных мемориальных досок на родине Героев Советского Союза, полных кавалеров ордена Славы, воинов, погибших во время Великой Отечественной войны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509"/>
        <w:gridCol w:w="4111"/>
        <w:gridCol w:w="2410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Проведение ремонтно-восстановительных работ мемориальных сооружений, относящихся к событиям периода Великой Отечественной войны 1941–1945 годов (памятников, мемориальных  досок  и  бюстов  Героев Советского Союза и полных  кавалеров ордена Славы, обелисков, стел, вечных огней, памятных камней, мемориалов, мемориальных комплексов и т.д.), в том числе по приведению в порядок воинских захоронений на территории Республики Татарстан, а также благоустройство улиц и площадей, 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названных в честь героев Великой Отечественной войны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Подготовка предложений по представлению к награждению орденами и медалями Российской Федерации и Республики Татарстан ветеранов Великой Отечественной войны в связи с 75-й годовщиной Победы в Великой Отечественной войне 1941–1945 годов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Совет Агрызского муниципального района Республики Татарстан, Управление социальной защиты Министерства труда, занятости и социальной защиты Республики Татарстан в Агрызском муниципальном районе (по согласованию)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  поисковых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экспедициях по местам боев Великой Отечественной Войны 1941–1945 годов по розыску и захоронению останков солдат, погибших в годы Великой Отечественной Войны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Отдел по молодежной политике 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Ис-полни</w:t>
            </w:r>
            <w:r w:rsidR="00F21BE0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тельного</w:t>
            </w:r>
            <w:proofErr w:type="spellEnd"/>
            <w:proofErr w:type="gramEnd"/>
            <w:r w:rsidR="00F21BE0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комитета Агрызского му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ницип</w:t>
            </w:r>
            <w:r w:rsidR="00F21BE0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ального района Республики Татар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стан, Управление образования Агрызского муниципального района Республики Татарстан, исполнительный комитет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Участие в проведении ежегодного молодежного похода «Марш Памяти» по городам и районам Республики Татарстан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Акция «Победа глазами потомков», предусматривающая возможность для жителей Республики Татарстан рассказать о родственнике, совершившем героические поступки, и демонстрацию видеороликов с рассказами на телевидении или городских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видеостенах</w:t>
            </w:r>
            <w:proofErr w:type="spellEnd"/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Исполнительные комитеты поселений, газета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Әгерҗе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(«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вести»)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Участие в подготовке и издании тематического номера журнала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Гасырлар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авазы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– Эхо веков» к 75-й годовщине Победы в Великой Отечественной войне 1941–1945 годов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Архивный отдел Исполнительного комитета Агрызского муниципального района Республики Татарстан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  выставке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площадок активности, стендов учреждений и организаций молодежной политики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9 мая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Участие в Слете военно-патриотических клубов Республики Татарстан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в Республиканском патриотическом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фотокроссе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«Наша Победа»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в Республиканском патриотическом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медиаконкурсе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«Наша Победа»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Награждение ветеранов Великой Отечественной войны 1941–1945 годов, иных лиц в установленном порядке юбилейной медалью «75 лет Победы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br/>
              <w:t>в Великой Отечественной войне 1941–1945 годов»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Управление социальной защиты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Мини-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стерства</w:t>
            </w:r>
            <w:proofErr w:type="spellEnd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труда, занятости и социальной защиты Республики Татарстан в Агрыз-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ском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муниципальном районе (по согласованию, Совет Агрызского муниципального района Республики Татарстан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9D78E1">
        <w:tc>
          <w:tcPr>
            <w:tcW w:w="150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b/>
                <w:bCs/>
                <w:color w:val="3C4052"/>
                <w:sz w:val="24"/>
                <w:szCs w:val="24"/>
                <w:lang w:eastAsia="ru-RU"/>
              </w:rPr>
              <w:t>IV. Информационно-пропагандистские, культурно-массовые и спортивные мероприятия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Велопробег, посвященный 75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летию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Великой Победы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торжественной встречи руководства Ижевского территориального управления Горьковской железной дороги – филиала ОАО «РЖД» с ветеранами-железнодорожниками участниками Великой Отечественной войны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Ижевское отделение Горьковской железной дороги – филиала ОАО «Российские железные дороги» (по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апрель-май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встреч ветеранов Великой Отечественной войны с трудовыми коллективами и учащейся молодёжью, подготовка заявок в службу корпоративных коммуникаций для организации видеозаписи данных встреч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Ижевское отделение Горьковской железной дороги – филиала ОАО «Российские железные дороги» (по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апрель-май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Стена памяти "Педагоги Агрызского района - участники Великой Отечественной войны"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Организация экспозиции, посвященной подвигу железнодорожников во время Великой Отечественной войны: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1) в музее и библиотеке на железнодорожной станции Агрыз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2) на железнодорожном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вокзале  станции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Агрыз.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Ижевское отделение Горьковской железной дороги – филиала ОАО «Российские железные дороги» (по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Организация на железнодорожном вокзале Агрыз концертной программы, посвященной подвигу железнодорожников во время Великой Отечественной войны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Ижевское отделение Горьковской железной дороги – филиала ОАО «Российские железные дороги» (по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Создание виртуальных школьных музеев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Юнармейский форум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"Я помню, я горжусь!"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Военно-полевые сборы учащихся 10 классов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Месячник оборонно-спортивной работы в образовательных организациях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видеороликов  на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иностранных языках «Их именами названы улицы»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сентябрь-ноябрь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Мероприятия, посвящённые развитию Регионального отделения ВВПОД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Юнармия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видеороликов, эссе, проектов для образовательных организаций, реализующих кадетское образование «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Они  не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ждали посмертной славы, они хотели со славой жить»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октябрь-декабрь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на интернет- контент патриотической и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тематики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октябрь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«Защитники Отечества» среди отрядов военно-патриотической направленности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ноябрь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Интеллектуальный турнир «Знаток истории Отечества»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декабрь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IX Республиканская научно-практическая конференция «Их имена составили славу России»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декабрь-февраль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проектов «Истории славные страницы, Школы героев»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в рамках проекта «Герои Отечества» в номинации «Лучший музей, посвящённый увековечиванию памяти защитника Отечества и совершённых ими подвигов»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январь-август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Научно-практическая конференция «Растим патриотов России»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Военно-спортивная игра «Победа»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Научно-практическая конференция «Подвигу жить!»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5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Проект «Шаги Победы – 2019»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Литературный конкурс сочинений и авторских стихотворений «Герои Великой Победы»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Проведение в кружках «Юный железнодорожник» вечеров памяти, классных часов, бесед, утренников, посвящённых 75-й годовщине Победы, организация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учащихся и воспитанников с ветеранами Великой Отечественной войны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Ижевское отделение Горьковской железной дороги – филиала ОАО «Российские железные дороги» (по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-май 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среди школьников конкурса на лучшее сочинение о железнодорожном транспорте, посвященного 75-й годовщине Победы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Ижевское отделение Горьковской железной дороги – филиала ОАО «Российские железные дороги» (по согласованию)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Работа с ученическим активом музея по сбору информации об односельчанах-участниках Великой Отечественной войны,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с.Иж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сентябрь 2019–март 2020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Фотовыставка «Детская здравница на защите здоровья детей фронтовиков» (к 75-летию со дня открытия здравницы в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Иж-Бобье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и 100-летию ТАССР),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с.Иж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октябрь 2019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Продолжение сбора данных о детях войны. Составление альбома «Мы дети войны»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с.Салауши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  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ноябрь 2019 – июнь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Лекция к 100-летию со дня рождения М.Т. Калашникова (1919-2013), российского конструктора,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с.Иж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ноябрь 2019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Составление альбома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Бөек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Ватан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сугышында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безнең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авылдашлар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Яңа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Аккуҗа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»,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Табарле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ноябрь 2019 г.- 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Музейный урок ко Дню героев Отечества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Асаф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– наш Герой»,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с.Иж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декабрь 2019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6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Музейный урок “Я бы с ним пошел в разведку”, к 95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летию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Р.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– полного кавалера ордена Славы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декабрь 2019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Обход и помощь ветеранам тыла, детям войны.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«На память от наших дедов» сбор памятных вещей и фотографий,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Обход и помощь ветера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нам тыла, детям войны,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Варзи-Пельга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«Никто не забыт, ничто не забыто» - тематическая беседа,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с.Варзи-Пельга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Информационный час «День снятия блокады Ленинграда»,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с.Табарле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Информационный час «День снятия блокады Ленинграда»,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с.Сукман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10.01.2020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«Война и дети» тематическая полка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с.Ст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Чекалда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10.01.2020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Великая война-великая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Победа»-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книжная выставка для широкого круга читателей,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с.Бима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«Никто не забыт, ничто не забыто» - тематическая беседа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с.Варзи-Пельга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7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«Вставай страна огромная, вставай на смертный бой»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с.Азево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детских рисунков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Җирдә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тынычлык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хакына</w:t>
            </w:r>
            <w:proofErr w:type="spellEnd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».(</w:t>
            </w:r>
            <w:proofErr w:type="spellStart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с.Исенбаево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18.01.2020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Оформление стенда «Наши земляки-герои Великой Отечественной войны».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с.Азёво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рисунков: «Война глазами детей».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с.Ямурзино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26.01.2020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«День снятия блокады Ленинграда» информационный час.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с.Ст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Чекалда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27.01.2020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«872 дня блокады…» - ли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тературно – музыкальный вечер памяти.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27.01.2020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рисунков о Великой Отечественной войне «Салют! Победа!».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Кадряково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i/>
                <w:iCs/>
                <w:color w:val="3C4052"/>
                <w:sz w:val="24"/>
                <w:szCs w:val="24"/>
                <w:lang w:eastAsia="ru-RU"/>
              </w:rPr>
              <w:t>Акция 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b/>
                <w:bCs/>
                <w:color w:val="3C4052"/>
                <w:sz w:val="24"/>
                <w:szCs w:val="24"/>
                <w:lang w:eastAsia="ru-RU"/>
              </w:rPr>
              <w:t>« Каждому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b/>
                <w:bCs/>
                <w:color w:val="3C4052"/>
                <w:sz w:val="24"/>
                <w:szCs w:val="24"/>
                <w:lang w:eastAsia="ru-RU"/>
              </w:rPr>
              <w:t xml:space="preserve"> ветерану заботу и внимание»</w:t>
            </w:r>
            <w:r w:rsidRPr="00EC32A6">
              <w:rPr>
                <w:rFonts w:ascii="Times New Roman" w:eastAsia="Times New Roman" w:hAnsi="Times New Roman" w:cs="Times New Roman"/>
                <w:i/>
                <w:iCs/>
                <w:color w:val="3C4052"/>
                <w:sz w:val="24"/>
                <w:szCs w:val="24"/>
                <w:lang w:eastAsia="ru-RU"/>
              </w:rPr>
              <w:t> - посещение тружеников тыла  на дому. (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Кичкетан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«Книги о войне» тематический вечер для детей. Детские книги, рассказы о войне.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«Война стучалась в каждый дом» Сбор материалов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об  ушедших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 войну односельчан.(с.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8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Детский конкурс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рисунков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Мы дети-против войны»,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Иллюстративная выставка «Литературная память Победы».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Методические рекомендации по выставкам «Нам 41-й не забыть, нам 45-й славить!».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«От Сталинграда до Победы!».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«Война глазами детей» Выставка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рисунков,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Прочтите книгу о войне» - Книжная выставка.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с.Терси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«День снятия блокада Ленинграда» (Урок патриотический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).Блокадный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дневник Тани Савичевой.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Кичкетан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Книжная выставка «В книжной памяти мгновения войны». (с. 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Пелемеш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«900 дней мужества. Блокада и ее герои».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Крынды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«900 дней мужества» - тематическая выставка.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детских рисунков «Салют, Победа!».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(с. Красный Бор)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9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«Чтоб жили в памяти герои земляки!» - краеведческий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час.(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 Красный Бор)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Создание и показ презентации «Города-герои, города воинской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славы»-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для учащихся младших классов.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с.Бима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Информационный час «День снятия блокады Ленинграда».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с.Табарле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Участие в Общероссий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ском инновационном про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екте «Моя Россия» Сбор материалов для публика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ции в энциклопедии «Ро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дина у нас одна»,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с.Бима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январь-февраль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258"/>
        <w:gridCol w:w="2410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Организация со школьниками исследовательской работы на тему «Муса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Джалиль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агрызском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крае».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январь–февраль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Книжная выставка «Слава тебе, победитель-солдат».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январь-май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Картотека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Наши земляки на полях сражений в годы Великой Отечественной войны».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с.Ст.Чекалда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Жизнь и творчество М.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Джалиля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«Жизнь моя на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роду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отдана»-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литературный вечер.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с.Сукман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14.02.2020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Мероприятие, посвященное выводу войск из Афганистана «Долг. Честь. Память». (с. В-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Бодья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15.02.2020 года 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Обсуждение прочитанных книг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Сугыш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турында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укыйбыз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Исенбаево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0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Информационный буклет «В памяти народной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... »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Улицы Агрыза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названные в честь Героев Советского Союза.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Жизни и творчества М.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Джалиля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«Жизнь моя народу отдана» -литературный вечер. Книжная выставка «Слава тебе, победитель солдат».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Табарле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15.02.2020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Патриотический урок «Огненные даты 1942 года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Азево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Мероприятие, посвящённое выводу войск из Афганистана «Долг. Честь. Память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»,.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Азёво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15.02.2020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258"/>
        <w:gridCol w:w="2410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Жизнь и творчество М.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Джалиля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«Жизнь моя на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роду отдана» - литературный вечер,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Табарле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Беседа на тему «Дороги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мужества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»,посвященная</w:t>
            </w:r>
            <w:proofErr w:type="spellEnd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ко Дню памяти воинов-интернационалистов».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Кудашево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Праздничный концерт «Я служу Отечеству».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Варзи-Пельга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21.02.2020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Концерт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 ну-ка, парни!».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с.Сосново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Вечер песен военных лет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Жырлыйк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эле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Салауши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22.02.2020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Алар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исеме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тарихларда</w:t>
            </w:r>
            <w:proofErr w:type="spellEnd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»,  мероприятие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посвященное 75-летию Великой Отечественной войны.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Уразаево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1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Развлекательное шоу «А ну-ка, парни!».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Девятерня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патриотической песни «Песни, которой не будет конца».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Девятерня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«Возвратились мы с По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бедой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!»-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праздничный концерт ко Дню защит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ника отечества.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23.02.2020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Показ документального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фильма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Люди 1941 года».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Ямурзино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4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29.02.2020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стихов и песен о Великой Отечественной войны «Песни и стихи, с которыми мы победили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Кадряково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Концертная программа ко Дню защитника Отечества «Эх, путь дорожка фронтовая...». (с. 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i/>
                <w:iCs/>
                <w:color w:val="3C4052"/>
                <w:sz w:val="24"/>
                <w:szCs w:val="24"/>
                <w:lang w:eastAsia="ru-RU"/>
              </w:rPr>
              <w:t>Кичкетан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i/>
                <w:iCs/>
                <w:color w:val="3C4052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Детская программа «Песни с которыми мы победили» ознакомление и исполнение военных песен.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 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Оформление стенда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Сугыш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урлаган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балачак</w:t>
            </w:r>
            <w:proofErr w:type="spellEnd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Мероприятие, посвященное выводу войск из Афганистана «Долг. Честь. Память».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«Но на подвиг в любое мгновенье, станет грудью мое поколение» концерт, посвященный Дню защитника отечества.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2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«Мои родные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сражались  за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Родину» Вечер памяти.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Познавательная игровая программа «Великая честь - Родине служить».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Встреча с детьми войны «Жестокая, правда войны!»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спортивного соревнования «Мари лыжня», приуроченного 75-летней годовщине По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беды в Великой Отечест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венной войне.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  Всероссий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ской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акции «Я -гражданин России».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Девятерня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Оформление Стенгазеты, посвященной Дню защитника Отечества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Девятерня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Информационный час «День снятия блокады Ленинграда», «Дневник Тани Савичевой», про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смотр фильма о войне. (с. 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Кулегаш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Литературно-музыкальная композиция «Они сража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лись за Родину».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Кулегаш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рисунков «Наша великая победа».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Кучуково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Патриотический час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Гасырлар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аша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сыкрану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һәм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дан».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Кичкетан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3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Всероссийская акция «Читаем книги о разведчиках и партизанах» + выставка «Герои невидимого фронта».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Пелемеш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Книжная выставка «Слава тебе, победитель-солдат».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с.Красный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Бор)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«Юные герои» - урок мужества. (с. Сарсак-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«Есть такая профессия – Родину защищать!» - тематическая выставка о великих полководцах Великой Отечественной войны. (с. Сарсак-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«Главные сражения Великой Отечественной войны» Урок памяти, мультимедийная презентация.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Крынды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Встреча с детьми войны «Жестокая правда войны!»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Салауши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Сугыш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хэм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язучылар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М.Жэлил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ижатына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багышланган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кичэ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. "Жизнь моя народу отдана" Цикл мероприятий, посвященные жизни и творчеству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М.Джалиля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. (с. 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Терси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«Сильные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духом»-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книг о подвиге партизан и разведчиков для широкого круга.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с.Бима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«От рядового до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маршала»-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викторина для учащихся 5-8 классов.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Познавательная игровая программа «Великая честь - Родине служить».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4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Музейное занятие -  исторический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марафон  по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городам – героям «Дороги войны»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Встречи с ветеранами Ве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ликой Отечественной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войны.(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тыловиками)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Девятерня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- 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Встречи с ветеранами Великой Отечественной войны. (с тыловиками). (с. Сосново)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февраль-май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Встречи с детьми Великой Отечественной войны «Их воспитала война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Табарле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05.03.2020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Встречи с детьми Великой Отечественной войны «Их воспитала война».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Сукман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06.03.2020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«Синий платочек» - кон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цертная программа по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свящённая женщинам участницам Великой Отечественной войны.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08.03.2020 года.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Встреча с односельчанами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Сугыш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урлаган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балачак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Исенбаево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12.03.2020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«Война и дети» - беседа о детях войны, чтение и обсуждение прочитанных книг.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12.03.2020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«Дети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войны»-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вечер-воспоминание о детях войны с участием детей войны.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15.03.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Презентация, выставка книг «Женщины и война».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Азево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15.03.2020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5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Выставка книг: «По следам войны».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Ямурзино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15.03.2020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Презентация «Женщины и война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».(</w:t>
            </w:r>
            <w:proofErr w:type="spellStart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с.Азёво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15.03.2020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рисунков «Война - глазами детей».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Варзи-Пельга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20.03.2020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«Моё село в годы Великой Отечественной войны» презентация, (с. Ст.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Чекалда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22.03.2020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рисунков «Что мы знаем о войне?».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Кудашево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25.03.2020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1. «Тематическая полка»: просмотр фильма «Война и дети»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2. Оформление стенда «Наши земляки – герои Великой Отечественной войны».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с.Кадряково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Урок мужества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 Дети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– герои большой войны»,  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с.Кичкетан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rPr>
          <w:trHeight w:val="615"/>
        </w:trPr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 Тематическая полка «У войны не женское лицо».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Акция «Георгиевская ленточка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 Выставка творчества детей «Мы наследники Победы» (конкурсы рисунков, сувениров, поделок).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6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«Воспоминание о войне» 3-4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рассказов о родственниках воевавших в Великой Отечественной войны.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Терси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«Вспомним их поименно!» Конкурс сочинений о прадедах, которые прошли дорогами войны.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Крынды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«Строки, опаленные войной» - вечер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военной  поэзии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, конкурс чтецов. (с. Сарсак-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«Подвиг материнского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сердца»-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литературно-музыкальная программа о солдатских матерях. (с. Красный Бор)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Показ кинофильмов из цикла «Великая Отечественная война в кинохронике и художественных фильмах»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Встречи с детьми Великой Отечественной войны «Их воспитала война».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Табарле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творческих работ «Я помню и горжусь» для учащихся 1-4 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кл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.,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Пелемеш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«Мы помним павших имена!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»,  (</w:t>
            </w:r>
            <w:proofErr w:type="spellStart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с.Салауши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и обсуждение книг о войне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Барысыда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фронт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өчен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  2020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«У войны не женское лицо» встреча с женщи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нами тыла,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Кулегаш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7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Участие в интернет - про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екте «Письма из фронта. 1941-1945 гг.» Портал «Архивы Респуб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лики Татарстан»,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Выпуск сборника об односельчанах-участниках Великой Отечественной войны,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с.Иж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март-апрель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рисунков «Наша Победа».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(с. Старая-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Чекалда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март-апрель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Тематическая полка «Рассказы о войне»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март-апрель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Показ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худ.фильма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«Они сражались за Родину!», 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Азёво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03.04.2020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Встреча с ветеранами тыла, детьми войны.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Варзи-Пельга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07.04.2020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Патриотический урок “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Халык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батырлыгы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мәңгелек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”,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с.Исенбаево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11.04.2020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«Письма с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фронта»-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лите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ратурно-музыкальный ве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чер.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12.04.2020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Круглый стол (со взрослыми) “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Ул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еллар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онытылмас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14.04.2020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Викторина «Цифры и даты Великой Отечественной» для учащихся 7-8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кл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15.04.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8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«Труженики тыла».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Азево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15.04.2020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«Без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сугыш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чоры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балалары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» вечер-встреча дети войны. (с. Ст.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Сляково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16.04.2020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«Слава тебе победитель солдат!» книжная выставка.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(с. Ст.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Чекалда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17.04.2020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Субботники в парке По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беды у обелисков (Территории сельских поселений)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22.04.2020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Субботники в парке Победы у обелисков Конкурс-добрых дел, изготовление поделок для ветеранов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Табарле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22.04.2020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28.04.2020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Субботники  у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обелисков (Территории сельских поселений)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23.04.2020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военных песен «Песни, с которыми мы победили», (с. В-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Бодья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25.04.2020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добрых дел, из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готовление поделок для ветеранов,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Табарле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28.04.2020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Показ фильма «Война 1941-1945.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Ямурзино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30.04.2020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Встреча с ветеранами тыла и с детьми войны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Сугыш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– минем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гаилэдэ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с.Утяганово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19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Выездная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 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Они спасали Отчизны сыновей», о деятельности эвакогоспиталя № 2785.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Музейный урок о тыловиках “Все для фронта, все для Победы”.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Благоустройство террито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рии у памятника. (уборка мусора, разбивка цвет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ника). (с. Старая-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Чекалда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апрель- 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Встреча-беседа с труже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никами тыла «Выстояли, победили», (с. Старая-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Чекалда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Тематическая беседа по книге «Герой – пионеры».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Утяганово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Выставка экспонатов «Мы помним павших имена!». 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Встреча тружеников тыла «Нам не помнить об этом нельзя…».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Конкурс детских рисунков «Салют, Победа!».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Викторина для детей «Знатоки истории страны».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Встреча с тружениками тыла «Нам не помнить об этом нельзя»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2. Рассказ о войне и показ фильма «Я – русский солдат».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Кадряково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0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детского творчества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  рисунков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«Война глазами детей»  (рисунки и поделки участников клубных формирований на военную тематику).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Кичкетан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Подготовка текста поздравления ветеранам Великой Отечественной войны и тыла.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Иж-Бобья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Подготовка сценария мероприятия и праздничного оформления СДК.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Иж-Бобья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рисунков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Победа дедов – наша Победа!».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Помощь в организация работ по благоустройству территории монумента «Отдавшим жизнь за ре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волюцию и Отечество».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военных песен «Песни, с которыми мы победили».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Кулегаш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творческих работ «Спасибо деду за Победу».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Кулегаш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Встреча с ветеранами тыла.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Кучуково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Патриотические чтения «Слава тебе, победитель, солдат!».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Иж-Бобья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апрель-май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«Тем, кто не знает войны».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Книжно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-иллюстрированная выставка-обзор.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с.Терси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1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«Это нельзя забыть» - час памяти ко Дню освобождения узников концлагерей.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с.Сарсак-Омга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«Великие сражения Великой Отечественной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войны»  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тематическая выставка.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с.Сарсак-Омга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«И в огнях победного салюта, искорки людских счастливых слез…» -выставка литературы,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с.Кр.Бор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«Остаться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человеком  в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пламени  войны» -показ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буктрейлеров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о войне,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с.Кр.Бор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апрель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Рекомендательной список новой литературы о войне на татарском и русском языках «Прочитанная книга о войне, мой подарок ко дню Победы»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Мой прадедушка-герой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войны»-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рисунков среди младших школьников,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с.Бима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Просмотр мультфильма «Сказка о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Мальчише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-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Кибальчише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для дошкольников,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«Я расскажу вам о войне...» Конкурс рисунков о войне,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Крынды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Показ презентации «Мы дорогами войны шли к Победе»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Литературный марафон «Поэты-фронтовики»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2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Бесплатный показ фильма для младших классов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Бесплатный показ документального фильма для молодежи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Лекция-концерт "Это наша Победа"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28 апреля 2020 года</w:t>
            </w:r>
          </w:p>
        </w:tc>
      </w:tr>
      <w:tr w:rsidR="00EC32A6" w:rsidRPr="00EC32A6" w:rsidTr="009D78E1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Обзор по радио «Агрыз» «Стихи о войне членов литературно-творческого объединения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Кунел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чишмэлэре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апрель- май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Бесплатные показы отечественных фильмов, с приглашением ветеранов и тружеников тыла Великой Отечественной Войны 1941-1945 г.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01-10.05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Легкоатлетический пробег по улицам города Агрыза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по делам спорта и туризма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01-04.05.2020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Оформление стенда «Наши земляки-герои Великой Отечественной войны,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В.Бодья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03.05.2020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Игра-соревнование «Солдат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боткасы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»,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Салауши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03.05.2020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Выездное чествование ветеранов Великой Отечественной войны с концертной программой по месту жительства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04.05-07.05.2020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Встреча с ветераном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Ахметшиным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04.05.2020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3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Выставка «Война глазами женщины была ещё страшней»,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Азево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05.05.2020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Беседа с детьми «Помним их имена»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05.05.2020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Театральная постановка "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Бугыртись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аръёс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",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В.Бодья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05.05.2020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Встреча с тружениками тыла на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дому.Показ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концертных номеров,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Салауши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05.05. 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"Утлы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еллар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аша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тормышка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" выставка, обзор,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Исенбаево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06.05.2020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Барлык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тыл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ветераннарына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кучтәнәчләр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өләшү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оештырыла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Кадыбаш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06.05.2020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«По дорогам фронто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вым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…»-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конкурс чтецов, (с. Сарсак-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06.05.2020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Живая поздравительная открытка и чествование тыловиков Великой Отечественной войны и детей войны на дому.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07.05.2020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Открытка ветерану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07.05.2020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“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Яшьлек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хатирәләре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”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тыл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ветераннарын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чәй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өстәле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янына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чакыру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Кадыбаш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07.05.2020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4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рисунсков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посвящённый к дню победы,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Исенбаево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07.05.2020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«Бессмертный полк – бессмертные сердца!»,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Иж-Бобья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07.05.2020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рисунков «И все о той войне»,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Пелемеш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07.05.2020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Вечер встреча с ветеранами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тыла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Давайте вспомним про войну»,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Шаршада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07.05.2020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Эстафета мира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по делам спорта и туризма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Торжественный митинг у памятника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Сез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безнен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йорэклэрдэ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!». 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с.Кудашево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Бессмертный полк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Шаршада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Митинг «День победы».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Шаршада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Торжественный концерт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“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Дөньялар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тыныч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булсын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”.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Шаршада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Акция «Георгиевская ленточка».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5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«Бессмертный полк» - акция, призванная сохранить память о Великой Отечественной войне.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Крынды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Торжественный митинг «Сюда нас память позвала…».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Крынды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Концерт «Салют победы».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Пелемеш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Бессмертный полк.  Митинг.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Азево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Праздничный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концерт  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Подвиг во имя Родины».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Азево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«Нам не помнить об этом нельзя…» Митинг, акция «Георгиевская ленточка». (сельские поселения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«Вечная память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!»-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митинг у памятника.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Торжественный митинг, посвященный к 75-летию.  Возложение цветов к обе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лиску.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Кичкетан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Театрализованный концерт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Бу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жину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коне».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Торжественный митинг, посвященный к 75-летию.  Возложение цветов к обелиску.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Кичкетан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6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Митинг- концерт.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Исенбаево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Беркем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дэ.бернэрсэ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дэ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онытылмый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митинг.(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Уразаево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Онытылмас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ул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көннәр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һәйкәл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каршында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митинг(</w:t>
            </w:r>
            <w:proofErr w:type="spellStart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мәктәп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укучылары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һәм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авылыбыз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үзешчәннәре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тарафыннан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концерт).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Кадыбаш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Бессмертный полк.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Н.Аккузино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Организация и проведение Вахты памяти.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Иж-Бобья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Торжественные митинги «Вечная память и вечная слава, и вечная боль».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Иж-Бобья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Праздничный концерт «Салют Победы».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Иж-Бобья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Бессмертный полк.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с.Салауши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Митинг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посвященный  на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75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летие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Великой Отечественной войны.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Концерт.(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Салауши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Бессмертный полк.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Терси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7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Эстафета мира, посвященная 75-летию Великой Отечественной войны.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Терси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«Поздравление тружеников тыла и детей погибших отцов на дому. Выставка-обзор альбомов и Книги Памяти «Наши земляки на фронтах Великой Отечественной войны».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Футбольный турнир среди детей.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Отдел по делам спорта и туризма 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Испол-нительного</w:t>
            </w:r>
            <w:proofErr w:type="spellEnd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комитета Агрызского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муни-ципального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08-09.05.2020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Митинг ко дню Победы. Полевая кухня. Концерт.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Н.Аккузино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Концерт 75 лет Великой Отечественной войны. (с. Каменный Ключ)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Празднование Дня Победы: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1. Акция «Бессмертный полк»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2. Торжественный митинг у обелиска «Слава великой победе»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3.Праздничный концерт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4. Акция «Свеча памяти»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Митинг.(</w:t>
            </w:r>
            <w:proofErr w:type="spellStart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с.Терси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Праздничный концерт «Никто не забыт, ничто не забыто…», посвященный 75-летию Великой Отечественной войны,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с.Терси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Бөек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Җиңүгә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75 ел 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тулу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уңаеннан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 митинг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- концерт.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с.Старое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Сляково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Вечер: «Они живы, пока мы их помним».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Ямурзино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8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«Весна Победы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!»-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празд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ничный концерт.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Бессмертный полк 2020.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Пелемеш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Митинг с концертной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программой.(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Пелемеш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«Мы кланяемся им с почтеньем низко…» -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праздничный концерт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посвящённый Дню победы.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Крынды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Праздничный концерт, посвященный к 75-летию Победы «Сияй в веках, великая Победа!»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В.Пельга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Празднование дня Великой Победы: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1. Акция «Бессмертный полк»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2. Торжественный митинг у обелиска «Слава Великой Победе»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3. Праздничный концерт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4. Акция «Свеча памяти»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Кадряково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Встреча с потомками участников Великой Отечественной войны с использованием семейных архивов Великой Отечественной войны «Все это было».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10.05.2020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Митинг.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Кучуково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Концерт.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Кучуково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сочинений, твор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ческих работ «Пусть не будет войны никогда».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Девятерня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29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Просмотр видеороликов ко дню Победы.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Девятерня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Оформление открыток-поздравлений ко Дню По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беды для ветеранов войны, жителей сельского поселения. Поздравление ветеранов.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Девятерня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Встречи с ветеранами Ве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ликой Отечественной войны, тыловиками.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рисунков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Па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мяти, которой не будет конца».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Девятерня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Празднование Дня По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беды: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1. Бессмертный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полк;2.Митинг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;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3. Концерт;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4. Акция памяти «Детство, опаленное войной…».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Кулегаш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Показ кинофильмов из цикла «Великая Отечественная война в кинохро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нике и художественных фильмах».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Кулегаш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Викторина для детей «Знатоки истории страны».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Кулегаш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Посещение тружеников тыла, вдов погибших и семей ветеранов на дому с целью оказания посиль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ной помощи, поздравле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ние с Днем Победы.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Конкурс выразительного чтения стихотворений            о войне «Строка, обор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ванная пулей».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  2020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Праздничный концерт, посвященный 75-летию Победы «Поклонимся Великим тем годам!» Участие во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Всероссийской  акции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«Бессмертный полк».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0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Оформление открыток-поздравлений ко Дню Победы для ветеранов войны, жителей сельского поселения. Поздравление ветеранов. (с. Сосново)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Встречи с ветеранами Великой Отечественной войны, тыловиками. (с. Сосново)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  2020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рисунков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Мой дед».(с. Сосново)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Митинг. Бессмертный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полк,  Праздничный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концерт.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Утяганово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Цикл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книжно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-иллюстративных выставок «Низкий поклон вам, ветераны!».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Иж-Бобья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Виртуальная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Памяти великие страницы».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и обзор «Победа одна на всех».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Акция «Читаем детям о войне».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Выставки и обзоры на военную тему.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«Мужества - вечный пример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!»-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цикл  выставок литературы.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Кр.Бор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1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«Я только слышал о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войне»-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конкурс чтецов.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Кр.Бор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        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Литературно-музыкальный час «И пели бойцы на привале…»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Встреча тружеников тыла «Нам не помнить об этом нельзя…»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«Вспомним всех поимённо» - вечер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памяти.(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«Была война...Была Победа…» - литературно-музыкальный вечер.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Музеи боевой славы – виртуальные экскурсии по музеям Великой Отечественной войны.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Книжная выставка «Священная война великого народа».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Крынды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Урок мужества «Годы великих испытаний» для учащихся 5-8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кл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. 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акции «Вчера была война», показ художественных фильмов о Великой Отечественной Войне 1941-1945 годов в сквере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Яшьлек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Диктант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Победы.(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Иж-Бобья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rPr>
          <w:trHeight w:val="1200"/>
        </w:trPr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2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Фотовыставка «Будни фронтовые».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Мероприятие – реквием «Нам не помнить об этом нельзя».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552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Акция «Георгиевская лента».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Концерт для ветеранов Великой Отечественной войны (РЖД).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Оформление стенда «Ни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кто не забыт, ничто не за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быто».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Ст.Чекалда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Волонтёры - помощь ветеранам тыла,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с.Ямурзино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 06.2020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09.07.2020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09.08.2020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09.09.2020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09.10.2020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09.11.2020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09.12.2020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«Свеча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памяти»-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вечер памяти.(с.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С.Омга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21.06.2020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Митинг у обелиска «Ни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кто не забыт, ничто не за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быто». (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с.Кулегаш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22.06.2020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День памяти и скорби «Зажгите свечи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».(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Биктово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22.06.2020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«Дан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сина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совет солдаты!» к дню памяти.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Уразаево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22.06.2020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3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День памяти и скорби «Зажгите свечи».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Кичкетан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июнь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Мероприятия с воспитан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 xml:space="preserve">никами клубных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форми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рований  ко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Дню героев Отечества. «Чтобы дети помнили… Александр Суворов, Георгий Жуков и другие».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июнь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Обновление клубного стенда «Они служат Ро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дине». Сбор и размещение информации о молодых односельчанах, призван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ных ряды Российской Ар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softHyphen/>
              <w:t>мии. (с. Бима)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ноябрь-июнь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Публикация «Как живешь, ветеран?»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Филиал АО «ТАТМЕДИА» «Редакция газеты «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Әгерҗе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хәбәрләре</w:t>
            </w:r>
            <w:proofErr w:type="spellEnd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(«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вести»)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Публикация «В гостях у ветерана (юбиляры).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Филиал  АО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«ТАТМЕДИА» «Редакция газеты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Әгерҗе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(«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вести»)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Публикация «Читаем детям о войне».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Филиал  АО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«ТАТМЕДИА» «Редакция газеты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Әгерҗе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(«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вести»)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Публикация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Видеорубрика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«Стихи о войне».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Филиал  АО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«ТАТМЕДИА» «Редакция газеты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Әгерҗе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(«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вести»)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Публикация «Освещение тематических мероприятий».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Филиал АО «ТАТМЕДИА» «Редакция газеты «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Әгерҗе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хәбәрләре</w:t>
            </w:r>
            <w:proofErr w:type="spellEnd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(«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вести»)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Публикация «Участие в акции «Бессмертный полк».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Филиал  АО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«ТАТМЕДИА» «Редакция газеты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Әгерҗе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(«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вести»)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9 мая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Публикация «Дети войны».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Филиал  АО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«ТАТМЕДИА» «Редакция газеты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Әгерҗе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хәбәрләре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(«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вести»)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4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Публикация «Мой дед-фронтовик».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Филиала АО «ТАТМЕДИА» «Редакция газеты «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Әгерҗе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хәбәрләре</w:t>
            </w:r>
            <w:proofErr w:type="spellEnd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(«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вести»)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Освещение в средствах массовой информации значения железнодорожного транспорта в Победе в Великой Отечественной войне 1941 – 1945 годов, героизма воинов железнодорожных войск, железнодорожников в восстановлении железных дорог в послевоенный период, участие ветеранов в общественной жизни и воспитание молодежи в лучших традициях старшего поколения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Филиала АО «ТАТМЕДИА» «Редакция газеты «</w:t>
            </w:r>
            <w:proofErr w:type="spellStart"/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Әгерҗе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хәбәрләре</w:t>
            </w:r>
            <w:proofErr w:type="spellEnd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(«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Агрызские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вести»), Ижевское отделение Горьковской железной дороги – филиала ОАО «Российские железные дороги» (по согласованию)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2019 -2020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«Исторический час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Непокоренный город» (о блокаде Ленинграда)».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Фото выставка «Память жива»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Викторина «Знатоки истории страны»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Познавательная программа «Они сражались за Родину»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мужества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Великая Победа-великой страны»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Музыкальная гостиная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Песни, с которыми мы победили»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Познавательная игровая программа «Великая честь - Родине служить»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Выставка творчества детей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Мы наследники Победы»                            (конкурс рисунков и поделок)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5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Час истории «Живая память»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Оформление стенда в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Наши земляки-герои Великой Отечественной войны»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Квест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-игра «Дорогами войны»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Интерактивное занятие   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Взрослые не по годам…..»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Акция «Читаем детям о войне»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Участие в акции «Бессмертный полк»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Кино урок (просмотр и обсуждение фильмов о войне)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Детская игровая площадка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410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Литературные чтения «Герои Великой Отечественной войны»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6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Адресная, посильная помощь труженикам тыла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ПК «Ровесник»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Молодежный центр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март, апрель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Акция «Гордость» по очистке и приведению в порядок территории памятника Братской могилы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Час общения: «Патриотизм и верность воинскому долгу» совместно с военным комиссаром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в учреждениях образования «Уроков мужества» и «Уроков памяти»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Акция «Подарок ветерану» (открытки, сделанные активистами центра)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Часы общения: </w:t>
            </w:r>
            <w:r w:rsidRPr="00EC32A6">
              <w:rPr>
                <w:rFonts w:ascii="Times New Roman" w:eastAsia="Times New Roman" w:hAnsi="Times New Roman" w:cs="Times New Roman"/>
                <w:b/>
                <w:bCs/>
                <w:color w:val="3C4052"/>
                <w:sz w:val="24"/>
                <w:szCs w:val="24"/>
                <w:lang w:eastAsia="ru-RU"/>
              </w:rPr>
              <w:t>«Отчизны верные сыны…», 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«Они сражались за Родину».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Лекции: «Советская страна в послевоенные годы», «Великой Отечественной войны- период перестройки»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Муниципальный этап районной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военно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–спортивной игры «Зарница Поволжья», посвященной 75 годовщине победе в Великой Отечественной войне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март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Посильная помощь пожилым людям на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сельскохозяйственных  ярмарках</w:t>
            </w:r>
            <w:proofErr w:type="gramEnd"/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октябрь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Торжественное возложение венка к вечному огню на мероприятиях, приуроченных к официальным праздничным и памятным датам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7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Митинг на территории Братской могилы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Кинопоказ тематических фильмов «Перерыв на войну», посвященных героизму жителей блокадного города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январь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Показательное выступление на мероприятиях, посвященное Победе в Великой Отечественной войне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Центр «Форпост»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Организация работы по направлению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br/>
              <w:t> «Помощь ветеранам»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МЦ «Авангард»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Организация работы по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направлению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Благоустройство памятных мест»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МЦ «Авангард»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Волонтерское сопровождение основных мероприятий, посвященных празднованию 75-летия Победы в Великой Отечественной войне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МЦ «Авангард»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Всероссийский исторический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квест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«Сталинградская битва»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МЦ «Авангард»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февраль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Всероссийская акция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  «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Георгиевская ленточка»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МЦ «Авангард»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- 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Волонтерское сопровождение народного шествия «Бессмертный полк»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МЦ «Авангард»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9 мая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Всероссийский исторический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квест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«1945. ПОБЕДА»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МЦ «Авангард»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8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Всероссийская акция «Свеча памяти»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МЦ «Авангард»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22 июня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Всероссийский исторический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квест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«Курская дуга»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МЦ «Авангард»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июль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Всероссийская акция «День Героев Отечества»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МЦ «Авангард»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Волонтеры Победы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9 декабря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в «Бале Победы», встречи молодежи и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ветеранов  Республики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Татарстан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Отдел по молодежной политике Исполнительного комитета Агрызского муниципального района Республики Татарстан, общественная организация 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ветеранов (инвалидов) (по согласованию)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  финале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спортивно-патриотической эстафеты «Огонь Победы»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по молодежной политике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Участие в международном проекте «Горжусь своим Дедом! Горжусь Отцом!»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Организация тематических книжных выставок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коллективов района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  творческом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фестивале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Балкыш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– Сияние», посвященного 75-летию Победы в Великой Отечественной войне 1941–1945 годов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Общественная организация ветеранов (пенсионеров), Отдел культуры Исполнительного комитета Агрызского муниципального района Республики Татарстан, Министерство труда, занятости и социальной защиты Республики Татарстан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  Республиканской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научно-практической конференции по проблемам патриотического воспитания молодежи Республики Татарстан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торжественных вечеров и встреч с ветеранами Великой Отечественной войны 1941–1945 годов с приглашением известных артистов. Организация концертных программ, посвященных        75-летию Победы в Великой Отечественной войне 1941–1945 годов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39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Трансляция поздравлений ветеранам Великой Отечественной войны 1941–1945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годов  на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электронных информационных табло  железнодорожного вокзала «Агрыз»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Ижевское отделение Горьковской железной дороги – филиал открытого акционерного общества «Российские железные дороги» (по согласованию).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май, ежегодно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Организация выступления военного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комиссара  и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сотрудников отдела Военного комиссариата Республики Татарстан в совместно с ветеранами Великой Отечественной войны 1941–1945 годов перед учащимися образовательных  организаций муниципального района 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Военный комиссар района (по согласованию), Управление образования Агрызского муниципального района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в муниципальных районах и городских округах Республики Татарстан среди учащейся молодежи конкурсов: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на лучшее сочинение на русском, татарском, удмуртском, марийском языках, посвященное истории родного края периода Великой Отечественной войны 1941–1945 годов;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на знание имен и подвигов земляков, в том числе увековеченных в названиях улиц, площадей, предприятий и организаций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</w:tbl>
    <w:p w:rsidR="00EC32A6" w:rsidRPr="00EC32A6" w:rsidRDefault="00EC32A6" w:rsidP="00EC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EC32A6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62"/>
        <w:gridCol w:w="4116"/>
        <w:gridCol w:w="2410"/>
      </w:tblGrid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Реконструкция и обновление музеев, музейных комнат и уголков боевой и трудовой славы в общеобразовательных организациях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творческих конкурсов на лучшую экспозицию в музеях образовательных организаций высшего образования, посвященную Великой Отечественной войне 1941–1945 годов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Посадка зеленых насаждений в честь празднования 75-й годовщины Победы в Великой Отечественной войне 1941–1945 годов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Агрызское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лесничество (по согласованию), исполнительные комитеты поселений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апрель, май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года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Участие в Республиканском этапе Всероссийской акции «Семейные фотохроники Великой Отечественной войны 1941–1945 годов» по созданию электронной версии фотографий военных лет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Татарстан, Общественная организация ветеранов (пенсионеров) (по согласованию)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Участие в Республиканском этапе Всероссийского конкурса «Растим патриотов России. Живем и помним», посвященного 75-й годовщине Победы в Великой Отечественной войне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7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Литературно-патриотические беседы-презентации, часы памяти, посвященные 75-й годовщине Победы в Великой Отечественной войне 1941–1945 годов. Организация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книжно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-иллюстративных выставок ко Дню Победы в Великой Отечественной войне 1941 – 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Татарстан, 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8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Всероссийская акция в библиотеках «Читаем детям о войне»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09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Тематические кинопоказы фильмов военно-патриотической тематики и фильмов, произведенных кинематографистами Республики Татарстан, о подвигах наших земляков на фронтах Великой Отечественной войны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10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Показ спектаклей на патриотическую тему с приглашением ветеранов Великой Отечественной войны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1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Участие в республиканской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межмузейной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акции, посвященной 75-летию Победы в Великой Отечественной войне 1941–1945 годов, совместно с региональным военно-патриотическим детско-юношеским движением «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Юнармия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 Республики Татарстан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Отдел культуры Исполнительного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коми-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тета</w:t>
            </w:r>
            <w:proofErr w:type="spellEnd"/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Агрызского муниципального района Республики Татарстан, Управление образования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2020 год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12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Торжественное мероприятие, посвященное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открытию  памятника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в честь участников Великой Отечественной войны (с.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Сукман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Исполнительный комитет </w:t>
            </w:r>
            <w:proofErr w:type="spell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Табарлинского</w:t>
            </w:r>
            <w:proofErr w:type="spell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8 мая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13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Участие во Всероссийском конкурсе граффити в малых городах России, посвященного изображению маршалов Победы и героев Великой Отечественной войны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Отдел по молодежной политике Исполнительного комитета Агрызского муниципального </w:t>
            </w:r>
            <w:proofErr w:type="gramStart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района  Республики</w:t>
            </w:r>
            <w:proofErr w:type="gramEnd"/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Татарстан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апрель – 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14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акции «Завтра была война»: показ кинохроники, художественных фильмов о Великой Отечественной войне 1941–1945 годов на открытых</w:t>
            </w: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br/>
              <w:t>площадках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культуры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май 2020 года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15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Подготовка и проведение празднования Дней воинской славы России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Исполнительные комитеты поселений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  <w:tr w:rsidR="00EC32A6" w:rsidRPr="00EC32A6" w:rsidTr="00C077C3"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numPr>
                <w:ilvl w:val="0"/>
                <w:numId w:val="416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Проведение в ДЮСШ, физкультурно-спортивных организациях, торжественных мероприятий, первенств с приглашением ветеранов Великой Отечественной войны 1941–1945 годов</w:t>
            </w:r>
          </w:p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Отдел по делам спорта и туризма Исполнительного комитета Агрызского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2A6" w:rsidRPr="00EC32A6" w:rsidRDefault="00EC32A6" w:rsidP="00EC32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EC32A6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2019–2020 годы</w:t>
            </w:r>
          </w:p>
        </w:tc>
      </w:tr>
    </w:tbl>
    <w:p w:rsidR="00EC32A6" w:rsidRPr="00EC32A6" w:rsidRDefault="00EC32A6" w:rsidP="00EC32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</w:p>
    <w:p w:rsidR="005C2F4B" w:rsidRPr="00EC32A6" w:rsidRDefault="005C2F4B">
      <w:pPr>
        <w:rPr>
          <w:rFonts w:ascii="Times New Roman" w:hAnsi="Times New Roman" w:cs="Times New Roman"/>
          <w:sz w:val="24"/>
          <w:szCs w:val="24"/>
        </w:rPr>
      </w:pPr>
    </w:p>
    <w:sectPr w:rsidR="005C2F4B" w:rsidRPr="00EC32A6" w:rsidSect="00EC32A6">
      <w:pgSz w:w="16838" w:h="11906" w:orient="landscape"/>
      <w:pgMar w:top="850" w:right="1134" w:bottom="1701" w:left="110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412B"/>
    <w:multiLevelType w:val="multilevel"/>
    <w:tmpl w:val="8FA2B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D7F64"/>
    <w:multiLevelType w:val="multilevel"/>
    <w:tmpl w:val="D9E4A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BA0F80"/>
    <w:multiLevelType w:val="multilevel"/>
    <w:tmpl w:val="987C4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E45948"/>
    <w:multiLevelType w:val="multilevel"/>
    <w:tmpl w:val="F216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F3083D"/>
    <w:multiLevelType w:val="multilevel"/>
    <w:tmpl w:val="79F89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0C4CC5"/>
    <w:multiLevelType w:val="multilevel"/>
    <w:tmpl w:val="C3D40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5369F6"/>
    <w:multiLevelType w:val="multilevel"/>
    <w:tmpl w:val="96AA8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1554D3B"/>
    <w:multiLevelType w:val="multilevel"/>
    <w:tmpl w:val="1D30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1DE5C7F"/>
    <w:multiLevelType w:val="multilevel"/>
    <w:tmpl w:val="96F4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20B124E"/>
    <w:multiLevelType w:val="multilevel"/>
    <w:tmpl w:val="F764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2552B4D"/>
    <w:multiLevelType w:val="multilevel"/>
    <w:tmpl w:val="C424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9131A1"/>
    <w:multiLevelType w:val="multilevel"/>
    <w:tmpl w:val="5E321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3517300"/>
    <w:multiLevelType w:val="multilevel"/>
    <w:tmpl w:val="1BE2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352183A"/>
    <w:multiLevelType w:val="multilevel"/>
    <w:tmpl w:val="5C5C9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36A29D0"/>
    <w:multiLevelType w:val="multilevel"/>
    <w:tmpl w:val="83B65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37548A9"/>
    <w:multiLevelType w:val="multilevel"/>
    <w:tmpl w:val="85627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3DC4270"/>
    <w:multiLevelType w:val="multilevel"/>
    <w:tmpl w:val="280C9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4863460"/>
    <w:multiLevelType w:val="multilevel"/>
    <w:tmpl w:val="0F50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515215F"/>
    <w:multiLevelType w:val="multilevel"/>
    <w:tmpl w:val="E530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56119E0"/>
    <w:multiLevelType w:val="multilevel"/>
    <w:tmpl w:val="CCF8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582762A"/>
    <w:multiLevelType w:val="multilevel"/>
    <w:tmpl w:val="EDA8E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68413F3"/>
    <w:multiLevelType w:val="multilevel"/>
    <w:tmpl w:val="FB00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6AC1EB5"/>
    <w:multiLevelType w:val="multilevel"/>
    <w:tmpl w:val="72440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CC4A66"/>
    <w:multiLevelType w:val="multilevel"/>
    <w:tmpl w:val="BB8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8240808"/>
    <w:multiLevelType w:val="multilevel"/>
    <w:tmpl w:val="B1FC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8DC0848"/>
    <w:multiLevelType w:val="multilevel"/>
    <w:tmpl w:val="C4E0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8E26F41"/>
    <w:multiLevelType w:val="multilevel"/>
    <w:tmpl w:val="9E28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95D53ED"/>
    <w:multiLevelType w:val="multilevel"/>
    <w:tmpl w:val="D4B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A202DFB"/>
    <w:multiLevelType w:val="multilevel"/>
    <w:tmpl w:val="78DC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A213693"/>
    <w:multiLevelType w:val="multilevel"/>
    <w:tmpl w:val="CBF63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A2B563C"/>
    <w:multiLevelType w:val="multilevel"/>
    <w:tmpl w:val="EBF22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A615848"/>
    <w:multiLevelType w:val="multilevel"/>
    <w:tmpl w:val="39085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A9523BB"/>
    <w:multiLevelType w:val="multilevel"/>
    <w:tmpl w:val="EBD84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AD117E9"/>
    <w:multiLevelType w:val="multilevel"/>
    <w:tmpl w:val="DCE83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B323311"/>
    <w:multiLevelType w:val="multilevel"/>
    <w:tmpl w:val="94F85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B40416A"/>
    <w:multiLevelType w:val="multilevel"/>
    <w:tmpl w:val="81B2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BEA48BE"/>
    <w:multiLevelType w:val="multilevel"/>
    <w:tmpl w:val="C966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BFE4CE3"/>
    <w:multiLevelType w:val="multilevel"/>
    <w:tmpl w:val="F1841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C525C37"/>
    <w:multiLevelType w:val="multilevel"/>
    <w:tmpl w:val="C764E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C8A43AC"/>
    <w:multiLevelType w:val="multilevel"/>
    <w:tmpl w:val="B9880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CA42911"/>
    <w:multiLevelType w:val="multilevel"/>
    <w:tmpl w:val="74E0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D6222D8"/>
    <w:multiLevelType w:val="multilevel"/>
    <w:tmpl w:val="C6A07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DAF36A6"/>
    <w:multiLevelType w:val="multilevel"/>
    <w:tmpl w:val="8F3E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E057630"/>
    <w:multiLevelType w:val="multilevel"/>
    <w:tmpl w:val="E118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EA50346"/>
    <w:multiLevelType w:val="multilevel"/>
    <w:tmpl w:val="72941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EDC3203"/>
    <w:multiLevelType w:val="multilevel"/>
    <w:tmpl w:val="BEF2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F835070"/>
    <w:multiLevelType w:val="multilevel"/>
    <w:tmpl w:val="19AA0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FE74715"/>
    <w:multiLevelType w:val="multilevel"/>
    <w:tmpl w:val="5622D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09273FE"/>
    <w:multiLevelType w:val="multilevel"/>
    <w:tmpl w:val="3D3C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09B4DB3"/>
    <w:multiLevelType w:val="multilevel"/>
    <w:tmpl w:val="144E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0A70E6D"/>
    <w:multiLevelType w:val="multilevel"/>
    <w:tmpl w:val="4288B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0AF454F"/>
    <w:multiLevelType w:val="multilevel"/>
    <w:tmpl w:val="44FE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10776A2"/>
    <w:multiLevelType w:val="multilevel"/>
    <w:tmpl w:val="CF465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1AB6F8C"/>
    <w:multiLevelType w:val="multilevel"/>
    <w:tmpl w:val="29DAF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1C31D9E"/>
    <w:multiLevelType w:val="multilevel"/>
    <w:tmpl w:val="DF8A3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1E23535"/>
    <w:multiLevelType w:val="multilevel"/>
    <w:tmpl w:val="E5BC1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CC546C"/>
    <w:multiLevelType w:val="multilevel"/>
    <w:tmpl w:val="1B1AF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2E751D9"/>
    <w:multiLevelType w:val="multilevel"/>
    <w:tmpl w:val="62CA4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2F507A3"/>
    <w:multiLevelType w:val="multilevel"/>
    <w:tmpl w:val="742C3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3031C6E"/>
    <w:multiLevelType w:val="multilevel"/>
    <w:tmpl w:val="9D3EE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3C065CA"/>
    <w:multiLevelType w:val="multilevel"/>
    <w:tmpl w:val="7BDA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3C94CC3"/>
    <w:multiLevelType w:val="multilevel"/>
    <w:tmpl w:val="30709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4640540"/>
    <w:multiLevelType w:val="multilevel"/>
    <w:tmpl w:val="1E7CB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570128A"/>
    <w:multiLevelType w:val="multilevel"/>
    <w:tmpl w:val="F2EE1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5714DFC"/>
    <w:multiLevelType w:val="multilevel"/>
    <w:tmpl w:val="0A66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6737106"/>
    <w:multiLevelType w:val="multilevel"/>
    <w:tmpl w:val="6B6C7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6991AAF"/>
    <w:multiLevelType w:val="multilevel"/>
    <w:tmpl w:val="B6849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6C83168"/>
    <w:multiLevelType w:val="multilevel"/>
    <w:tmpl w:val="4D784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7000D18"/>
    <w:multiLevelType w:val="multilevel"/>
    <w:tmpl w:val="1E08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7FD7732"/>
    <w:multiLevelType w:val="multilevel"/>
    <w:tmpl w:val="2B1E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8540730"/>
    <w:multiLevelType w:val="multilevel"/>
    <w:tmpl w:val="C7FED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8C21345"/>
    <w:multiLevelType w:val="multilevel"/>
    <w:tmpl w:val="FB84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9161982"/>
    <w:multiLevelType w:val="multilevel"/>
    <w:tmpl w:val="B0C2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91859A5"/>
    <w:multiLevelType w:val="multilevel"/>
    <w:tmpl w:val="B0FAD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9602C48"/>
    <w:multiLevelType w:val="multilevel"/>
    <w:tmpl w:val="F4E2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9B141A4"/>
    <w:multiLevelType w:val="multilevel"/>
    <w:tmpl w:val="DD70C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9D109D8"/>
    <w:multiLevelType w:val="multilevel"/>
    <w:tmpl w:val="960A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A2B069E"/>
    <w:multiLevelType w:val="multilevel"/>
    <w:tmpl w:val="1DD24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AA7347B"/>
    <w:multiLevelType w:val="multilevel"/>
    <w:tmpl w:val="2E12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ABC43AD"/>
    <w:multiLevelType w:val="multilevel"/>
    <w:tmpl w:val="0890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B2B017B"/>
    <w:multiLevelType w:val="multilevel"/>
    <w:tmpl w:val="D4C29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BCC048C"/>
    <w:multiLevelType w:val="multilevel"/>
    <w:tmpl w:val="5A0E2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C2D1229"/>
    <w:multiLevelType w:val="multilevel"/>
    <w:tmpl w:val="A0F0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C7C0A2D"/>
    <w:multiLevelType w:val="multilevel"/>
    <w:tmpl w:val="259E6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CAA5E3E"/>
    <w:multiLevelType w:val="multilevel"/>
    <w:tmpl w:val="6294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1D311B24"/>
    <w:multiLevelType w:val="multilevel"/>
    <w:tmpl w:val="DD70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D870D55"/>
    <w:multiLevelType w:val="multilevel"/>
    <w:tmpl w:val="477A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DA9131E"/>
    <w:multiLevelType w:val="multilevel"/>
    <w:tmpl w:val="5978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DD351F2"/>
    <w:multiLevelType w:val="multilevel"/>
    <w:tmpl w:val="DA54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DD76A6A"/>
    <w:multiLevelType w:val="multilevel"/>
    <w:tmpl w:val="826C0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E0D0CEA"/>
    <w:multiLevelType w:val="multilevel"/>
    <w:tmpl w:val="1BF26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E8A55B3"/>
    <w:multiLevelType w:val="multilevel"/>
    <w:tmpl w:val="DA68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E9D3464"/>
    <w:multiLevelType w:val="multilevel"/>
    <w:tmpl w:val="3AA09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F67746A"/>
    <w:multiLevelType w:val="multilevel"/>
    <w:tmpl w:val="AEA43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1F6F26BF"/>
    <w:multiLevelType w:val="multilevel"/>
    <w:tmpl w:val="5DC6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F831E51"/>
    <w:multiLevelType w:val="multilevel"/>
    <w:tmpl w:val="86CC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FED7A04"/>
    <w:multiLevelType w:val="multilevel"/>
    <w:tmpl w:val="7514F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06F0A61"/>
    <w:multiLevelType w:val="multilevel"/>
    <w:tmpl w:val="AEC08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0AE5DF7"/>
    <w:multiLevelType w:val="multilevel"/>
    <w:tmpl w:val="1EAE5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1125924"/>
    <w:multiLevelType w:val="multilevel"/>
    <w:tmpl w:val="F3103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1317C13"/>
    <w:multiLevelType w:val="multilevel"/>
    <w:tmpl w:val="7F80E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1591A20"/>
    <w:multiLevelType w:val="multilevel"/>
    <w:tmpl w:val="C5D2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1E45AB6"/>
    <w:multiLevelType w:val="multilevel"/>
    <w:tmpl w:val="814CE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2055FC7"/>
    <w:multiLevelType w:val="multilevel"/>
    <w:tmpl w:val="2166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25F5621"/>
    <w:multiLevelType w:val="multilevel"/>
    <w:tmpl w:val="D30E6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2AF492F"/>
    <w:multiLevelType w:val="multilevel"/>
    <w:tmpl w:val="A1FCD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2B07F21"/>
    <w:multiLevelType w:val="multilevel"/>
    <w:tmpl w:val="B928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3605E76"/>
    <w:multiLevelType w:val="multilevel"/>
    <w:tmpl w:val="24205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49E6977"/>
    <w:multiLevelType w:val="multilevel"/>
    <w:tmpl w:val="7F7E9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4D52B3F"/>
    <w:multiLevelType w:val="multilevel"/>
    <w:tmpl w:val="B584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4FA3369"/>
    <w:multiLevelType w:val="multilevel"/>
    <w:tmpl w:val="E91C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59B5C0B"/>
    <w:multiLevelType w:val="multilevel"/>
    <w:tmpl w:val="C6486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5CD55ED"/>
    <w:multiLevelType w:val="multilevel"/>
    <w:tmpl w:val="5EEE2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5E21654"/>
    <w:multiLevelType w:val="multilevel"/>
    <w:tmpl w:val="80EE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633238B"/>
    <w:multiLevelType w:val="multilevel"/>
    <w:tmpl w:val="A066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6414784"/>
    <w:multiLevelType w:val="multilevel"/>
    <w:tmpl w:val="872E6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7AD6141"/>
    <w:multiLevelType w:val="multilevel"/>
    <w:tmpl w:val="AEF8F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CB5957"/>
    <w:multiLevelType w:val="multilevel"/>
    <w:tmpl w:val="394A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81C70F0"/>
    <w:multiLevelType w:val="multilevel"/>
    <w:tmpl w:val="D226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84C321E"/>
    <w:multiLevelType w:val="multilevel"/>
    <w:tmpl w:val="AFC49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28784002"/>
    <w:multiLevelType w:val="multilevel"/>
    <w:tmpl w:val="7B2E3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896322F"/>
    <w:multiLevelType w:val="multilevel"/>
    <w:tmpl w:val="FCE8E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96A10FB"/>
    <w:multiLevelType w:val="multilevel"/>
    <w:tmpl w:val="6292D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9793DDA"/>
    <w:multiLevelType w:val="multilevel"/>
    <w:tmpl w:val="1AA23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9DD3F47"/>
    <w:multiLevelType w:val="multilevel"/>
    <w:tmpl w:val="ABCA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29EF66C4"/>
    <w:multiLevelType w:val="multilevel"/>
    <w:tmpl w:val="80D61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2A6E6D82"/>
    <w:multiLevelType w:val="multilevel"/>
    <w:tmpl w:val="ACEA0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2A845554"/>
    <w:multiLevelType w:val="multilevel"/>
    <w:tmpl w:val="775C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2A886F76"/>
    <w:multiLevelType w:val="multilevel"/>
    <w:tmpl w:val="99A28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2AF663FC"/>
    <w:multiLevelType w:val="multilevel"/>
    <w:tmpl w:val="EC622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2AFB1C40"/>
    <w:multiLevelType w:val="multilevel"/>
    <w:tmpl w:val="1616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2B337834"/>
    <w:multiLevelType w:val="multilevel"/>
    <w:tmpl w:val="4DC4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2B7E3F72"/>
    <w:multiLevelType w:val="multilevel"/>
    <w:tmpl w:val="97D6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2BB2148A"/>
    <w:multiLevelType w:val="multilevel"/>
    <w:tmpl w:val="60C87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2BCC64CB"/>
    <w:multiLevelType w:val="multilevel"/>
    <w:tmpl w:val="F4CC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2C091D68"/>
    <w:multiLevelType w:val="multilevel"/>
    <w:tmpl w:val="BDCCB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2C2539EE"/>
    <w:multiLevelType w:val="multilevel"/>
    <w:tmpl w:val="19A8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2C2705A8"/>
    <w:multiLevelType w:val="multilevel"/>
    <w:tmpl w:val="7C009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C2E2449"/>
    <w:multiLevelType w:val="multilevel"/>
    <w:tmpl w:val="5D2C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C4A3D4C"/>
    <w:multiLevelType w:val="multilevel"/>
    <w:tmpl w:val="A03CB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CD34513"/>
    <w:multiLevelType w:val="multilevel"/>
    <w:tmpl w:val="3A9E2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CE635EA"/>
    <w:multiLevelType w:val="multilevel"/>
    <w:tmpl w:val="FEA0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2D4A2B2A"/>
    <w:multiLevelType w:val="multilevel"/>
    <w:tmpl w:val="5F8C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2D69632D"/>
    <w:multiLevelType w:val="multilevel"/>
    <w:tmpl w:val="06B2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DA55CEB"/>
    <w:multiLevelType w:val="multilevel"/>
    <w:tmpl w:val="FD2AF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DA668EC"/>
    <w:multiLevelType w:val="multilevel"/>
    <w:tmpl w:val="0CB4C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E0D5739"/>
    <w:multiLevelType w:val="multilevel"/>
    <w:tmpl w:val="E1B8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E163F6D"/>
    <w:multiLevelType w:val="multilevel"/>
    <w:tmpl w:val="D4241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E29277F"/>
    <w:multiLevelType w:val="multilevel"/>
    <w:tmpl w:val="FCC6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2E8E4274"/>
    <w:multiLevelType w:val="multilevel"/>
    <w:tmpl w:val="42A2B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E970970"/>
    <w:multiLevelType w:val="multilevel"/>
    <w:tmpl w:val="778A5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E9C5147"/>
    <w:multiLevelType w:val="multilevel"/>
    <w:tmpl w:val="AB10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2EE00B1D"/>
    <w:multiLevelType w:val="multilevel"/>
    <w:tmpl w:val="FD44C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F2559BB"/>
    <w:multiLevelType w:val="multilevel"/>
    <w:tmpl w:val="3C5C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2F47715E"/>
    <w:multiLevelType w:val="multilevel"/>
    <w:tmpl w:val="D52E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2F5C0CB4"/>
    <w:multiLevelType w:val="multilevel"/>
    <w:tmpl w:val="3452A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2FD4054E"/>
    <w:multiLevelType w:val="multilevel"/>
    <w:tmpl w:val="83502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2FFF0534"/>
    <w:multiLevelType w:val="multilevel"/>
    <w:tmpl w:val="AAEC9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0235BD6"/>
    <w:multiLevelType w:val="multilevel"/>
    <w:tmpl w:val="C23C0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0962C80"/>
    <w:multiLevelType w:val="multilevel"/>
    <w:tmpl w:val="B718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30AE39AE"/>
    <w:multiLevelType w:val="multilevel"/>
    <w:tmpl w:val="1D84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30C361BE"/>
    <w:multiLevelType w:val="multilevel"/>
    <w:tmpl w:val="EC2C0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16D5A9D"/>
    <w:multiLevelType w:val="multilevel"/>
    <w:tmpl w:val="26C82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31722F93"/>
    <w:multiLevelType w:val="multilevel"/>
    <w:tmpl w:val="C63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18B6253"/>
    <w:multiLevelType w:val="multilevel"/>
    <w:tmpl w:val="B430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20C4606"/>
    <w:multiLevelType w:val="multilevel"/>
    <w:tmpl w:val="3A3A3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324D6F81"/>
    <w:multiLevelType w:val="multilevel"/>
    <w:tmpl w:val="E570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26B5FEF"/>
    <w:multiLevelType w:val="multilevel"/>
    <w:tmpl w:val="5FFCA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26D3120"/>
    <w:multiLevelType w:val="multilevel"/>
    <w:tmpl w:val="A20E5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32B6273E"/>
    <w:multiLevelType w:val="multilevel"/>
    <w:tmpl w:val="5178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431014F"/>
    <w:multiLevelType w:val="multilevel"/>
    <w:tmpl w:val="BC50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34630516"/>
    <w:multiLevelType w:val="multilevel"/>
    <w:tmpl w:val="88AA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353159FC"/>
    <w:multiLevelType w:val="multilevel"/>
    <w:tmpl w:val="DF88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533181B"/>
    <w:multiLevelType w:val="multilevel"/>
    <w:tmpl w:val="D166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353863F5"/>
    <w:multiLevelType w:val="multilevel"/>
    <w:tmpl w:val="F58E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5495EDF"/>
    <w:multiLevelType w:val="multilevel"/>
    <w:tmpl w:val="CE6C8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597173C"/>
    <w:multiLevelType w:val="multilevel"/>
    <w:tmpl w:val="0ECC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35A35D78"/>
    <w:multiLevelType w:val="multilevel"/>
    <w:tmpl w:val="22E04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6785C3D"/>
    <w:multiLevelType w:val="multilevel"/>
    <w:tmpl w:val="B1C8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36813A3E"/>
    <w:multiLevelType w:val="multilevel"/>
    <w:tmpl w:val="426A3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6C85896"/>
    <w:multiLevelType w:val="multilevel"/>
    <w:tmpl w:val="5B18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37476771"/>
    <w:multiLevelType w:val="multilevel"/>
    <w:tmpl w:val="6CBCE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79809B4"/>
    <w:multiLevelType w:val="multilevel"/>
    <w:tmpl w:val="F3743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37D061A4"/>
    <w:multiLevelType w:val="multilevel"/>
    <w:tmpl w:val="55E6B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383B5B5E"/>
    <w:multiLevelType w:val="multilevel"/>
    <w:tmpl w:val="03901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85B3EE5"/>
    <w:multiLevelType w:val="multilevel"/>
    <w:tmpl w:val="17567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8817612"/>
    <w:multiLevelType w:val="multilevel"/>
    <w:tmpl w:val="D636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94A1B1E"/>
    <w:multiLevelType w:val="multilevel"/>
    <w:tmpl w:val="F906E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9D1396F"/>
    <w:multiLevelType w:val="multilevel"/>
    <w:tmpl w:val="197C2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9D6031B"/>
    <w:multiLevelType w:val="multilevel"/>
    <w:tmpl w:val="BEECE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3A12137D"/>
    <w:multiLevelType w:val="multilevel"/>
    <w:tmpl w:val="9A6E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A370D36"/>
    <w:multiLevelType w:val="multilevel"/>
    <w:tmpl w:val="2584B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A6C7069"/>
    <w:multiLevelType w:val="multilevel"/>
    <w:tmpl w:val="9E6AC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AE062C2"/>
    <w:multiLevelType w:val="multilevel"/>
    <w:tmpl w:val="F13E8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3AF749F3"/>
    <w:multiLevelType w:val="multilevel"/>
    <w:tmpl w:val="73585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BF86182"/>
    <w:multiLevelType w:val="multilevel"/>
    <w:tmpl w:val="1CC2B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C2A5AEA"/>
    <w:multiLevelType w:val="multilevel"/>
    <w:tmpl w:val="078CE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3C2C2C91"/>
    <w:multiLevelType w:val="multilevel"/>
    <w:tmpl w:val="C2D0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C3C0047"/>
    <w:multiLevelType w:val="multilevel"/>
    <w:tmpl w:val="93140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3C774FEB"/>
    <w:multiLevelType w:val="multilevel"/>
    <w:tmpl w:val="67A0C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C913736"/>
    <w:multiLevelType w:val="multilevel"/>
    <w:tmpl w:val="9F921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CED01DE"/>
    <w:multiLevelType w:val="multilevel"/>
    <w:tmpl w:val="C22CA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CF5336B"/>
    <w:multiLevelType w:val="multilevel"/>
    <w:tmpl w:val="8B362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D954082"/>
    <w:multiLevelType w:val="multilevel"/>
    <w:tmpl w:val="F4EA6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3DB468AB"/>
    <w:multiLevelType w:val="multilevel"/>
    <w:tmpl w:val="764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DC578F2"/>
    <w:multiLevelType w:val="multilevel"/>
    <w:tmpl w:val="5CE6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3DE41C04"/>
    <w:multiLevelType w:val="multilevel"/>
    <w:tmpl w:val="D7B82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3E5338D9"/>
    <w:multiLevelType w:val="multilevel"/>
    <w:tmpl w:val="472E1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3E6A252B"/>
    <w:multiLevelType w:val="multilevel"/>
    <w:tmpl w:val="23062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E7E382B"/>
    <w:multiLevelType w:val="multilevel"/>
    <w:tmpl w:val="017E8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3E7F4F4B"/>
    <w:multiLevelType w:val="multilevel"/>
    <w:tmpl w:val="68EC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3F183006"/>
    <w:multiLevelType w:val="multilevel"/>
    <w:tmpl w:val="0374E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3F3F1DA8"/>
    <w:multiLevelType w:val="multilevel"/>
    <w:tmpl w:val="CA8CD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3FDE77E2"/>
    <w:multiLevelType w:val="multilevel"/>
    <w:tmpl w:val="C4F4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3FF27677"/>
    <w:multiLevelType w:val="multilevel"/>
    <w:tmpl w:val="28DE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03B69E8"/>
    <w:multiLevelType w:val="multilevel"/>
    <w:tmpl w:val="930E1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407476B1"/>
    <w:multiLevelType w:val="multilevel"/>
    <w:tmpl w:val="4698A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409A1B4D"/>
    <w:multiLevelType w:val="multilevel"/>
    <w:tmpl w:val="33F6B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0C3355F"/>
    <w:multiLevelType w:val="multilevel"/>
    <w:tmpl w:val="8F9E2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4103489E"/>
    <w:multiLevelType w:val="multilevel"/>
    <w:tmpl w:val="5066E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1465757"/>
    <w:multiLevelType w:val="multilevel"/>
    <w:tmpl w:val="E12A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18136CA"/>
    <w:multiLevelType w:val="multilevel"/>
    <w:tmpl w:val="4440C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421A28F7"/>
    <w:multiLevelType w:val="multilevel"/>
    <w:tmpl w:val="68588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424767A5"/>
    <w:multiLevelType w:val="multilevel"/>
    <w:tmpl w:val="CF5C8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2D23088"/>
    <w:multiLevelType w:val="multilevel"/>
    <w:tmpl w:val="F8A4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434F75BC"/>
    <w:multiLevelType w:val="multilevel"/>
    <w:tmpl w:val="DE8C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3D45F60"/>
    <w:multiLevelType w:val="multilevel"/>
    <w:tmpl w:val="4AEA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44FF2D22"/>
    <w:multiLevelType w:val="multilevel"/>
    <w:tmpl w:val="6922C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452E28D4"/>
    <w:multiLevelType w:val="multilevel"/>
    <w:tmpl w:val="EBE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5756516"/>
    <w:multiLevelType w:val="multilevel"/>
    <w:tmpl w:val="B0CC2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61C50AB"/>
    <w:multiLevelType w:val="multilevel"/>
    <w:tmpl w:val="D758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64C0B6D"/>
    <w:multiLevelType w:val="multilevel"/>
    <w:tmpl w:val="E9FCF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6A55B79"/>
    <w:multiLevelType w:val="multilevel"/>
    <w:tmpl w:val="D6F61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6B00437"/>
    <w:multiLevelType w:val="multilevel"/>
    <w:tmpl w:val="D2442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6CA0917"/>
    <w:multiLevelType w:val="multilevel"/>
    <w:tmpl w:val="DEC8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6D36235"/>
    <w:multiLevelType w:val="multilevel"/>
    <w:tmpl w:val="AFEE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477E6380"/>
    <w:multiLevelType w:val="multilevel"/>
    <w:tmpl w:val="ED12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7A837BB"/>
    <w:multiLevelType w:val="multilevel"/>
    <w:tmpl w:val="997A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47F65ED8"/>
    <w:multiLevelType w:val="multilevel"/>
    <w:tmpl w:val="B576F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8005997"/>
    <w:multiLevelType w:val="multilevel"/>
    <w:tmpl w:val="9E968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8117D88"/>
    <w:multiLevelType w:val="multilevel"/>
    <w:tmpl w:val="4472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48A776DB"/>
    <w:multiLevelType w:val="multilevel"/>
    <w:tmpl w:val="1142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8F76125"/>
    <w:multiLevelType w:val="multilevel"/>
    <w:tmpl w:val="21A8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49946459"/>
    <w:multiLevelType w:val="multilevel"/>
    <w:tmpl w:val="D960C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99F0A55"/>
    <w:multiLevelType w:val="multilevel"/>
    <w:tmpl w:val="2724E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9A331CD"/>
    <w:multiLevelType w:val="multilevel"/>
    <w:tmpl w:val="77B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9D24036"/>
    <w:multiLevelType w:val="multilevel"/>
    <w:tmpl w:val="1010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A1424D1"/>
    <w:multiLevelType w:val="multilevel"/>
    <w:tmpl w:val="500EB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A1C4D0C"/>
    <w:multiLevelType w:val="multilevel"/>
    <w:tmpl w:val="2BBC2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4A2F370A"/>
    <w:multiLevelType w:val="multilevel"/>
    <w:tmpl w:val="5D68D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4A9C0377"/>
    <w:multiLevelType w:val="multilevel"/>
    <w:tmpl w:val="3B4C1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4AA5702C"/>
    <w:multiLevelType w:val="multilevel"/>
    <w:tmpl w:val="28F0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4AC412FC"/>
    <w:multiLevelType w:val="multilevel"/>
    <w:tmpl w:val="1A00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AE61039"/>
    <w:multiLevelType w:val="multilevel"/>
    <w:tmpl w:val="128C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4B163D79"/>
    <w:multiLevelType w:val="multilevel"/>
    <w:tmpl w:val="1BC0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4B1D6534"/>
    <w:multiLevelType w:val="multilevel"/>
    <w:tmpl w:val="79ECD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4B36208B"/>
    <w:multiLevelType w:val="multilevel"/>
    <w:tmpl w:val="53045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4B49676A"/>
    <w:multiLevelType w:val="multilevel"/>
    <w:tmpl w:val="50FAE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4BAA6FD1"/>
    <w:multiLevelType w:val="multilevel"/>
    <w:tmpl w:val="DDDC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4BC331E2"/>
    <w:multiLevelType w:val="multilevel"/>
    <w:tmpl w:val="CEE4A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4CC57550"/>
    <w:multiLevelType w:val="multilevel"/>
    <w:tmpl w:val="79AEA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4D8414F3"/>
    <w:multiLevelType w:val="multilevel"/>
    <w:tmpl w:val="D8DE3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4DAA2A62"/>
    <w:multiLevelType w:val="multilevel"/>
    <w:tmpl w:val="40A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4DDF3A92"/>
    <w:multiLevelType w:val="multilevel"/>
    <w:tmpl w:val="78781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E206DF2"/>
    <w:multiLevelType w:val="multilevel"/>
    <w:tmpl w:val="3FEED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EA01254"/>
    <w:multiLevelType w:val="multilevel"/>
    <w:tmpl w:val="C9DC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4EA0281F"/>
    <w:multiLevelType w:val="multilevel"/>
    <w:tmpl w:val="B750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4ED76634"/>
    <w:multiLevelType w:val="multilevel"/>
    <w:tmpl w:val="287A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4EE1436A"/>
    <w:multiLevelType w:val="multilevel"/>
    <w:tmpl w:val="D9E01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4F104C52"/>
    <w:multiLevelType w:val="multilevel"/>
    <w:tmpl w:val="4F8E4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4F3D1077"/>
    <w:multiLevelType w:val="multilevel"/>
    <w:tmpl w:val="CA92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4F454F2A"/>
    <w:multiLevelType w:val="multilevel"/>
    <w:tmpl w:val="9BB8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4F5E11F8"/>
    <w:multiLevelType w:val="multilevel"/>
    <w:tmpl w:val="345AC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4FAD6006"/>
    <w:multiLevelType w:val="multilevel"/>
    <w:tmpl w:val="45A08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502C68ED"/>
    <w:multiLevelType w:val="multilevel"/>
    <w:tmpl w:val="21309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51062486"/>
    <w:multiLevelType w:val="multilevel"/>
    <w:tmpl w:val="B50C3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51A16304"/>
    <w:multiLevelType w:val="multilevel"/>
    <w:tmpl w:val="D3BC6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51A32BB0"/>
    <w:multiLevelType w:val="multilevel"/>
    <w:tmpl w:val="5168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51C41C56"/>
    <w:multiLevelType w:val="multilevel"/>
    <w:tmpl w:val="A1E2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51EA4908"/>
    <w:multiLevelType w:val="multilevel"/>
    <w:tmpl w:val="EB4A2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51EC0898"/>
    <w:multiLevelType w:val="multilevel"/>
    <w:tmpl w:val="D7347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1F73BF4"/>
    <w:multiLevelType w:val="multilevel"/>
    <w:tmpl w:val="62561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23A323B"/>
    <w:multiLevelType w:val="multilevel"/>
    <w:tmpl w:val="93FEF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528E6AF5"/>
    <w:multiLevelType w:val="multilevel"/>
    <w:tmpl w:val="20C22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52A379CB"/>
    <w:multiLevelType w:val="multilevel"/>
    <w:tmpl w:val="8A5C6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53177312"/>
    <w:multiLevelType w:val="multilevel"/>
    <w:tmpl w:val="86DC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53396DC9"/>
    <w:multiLevelType w:val="multilevel"/>
    <w:tmpl w:val="ECF4E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539F4095"/>
    <w:multiLevelType w:val="multilevel"/>
    <w:tmpl w:val="D0EA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54B02119"/>
    <w:multiLevelType w:val="multilevel"/>
    <w:tmpl w:val="F72E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4D52C1B"/>
    <w:multiLevelType w:val="multilevel"/>
    <w:tmpl w:val="9216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5515459C"/>
    <w:multiLevelType w:val="multilevel"/>
    <w:tmpl w:val="58C87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5A14B55"/>
    <w:multiLevelType w:val="multilevel"/>
    <w:tmpl w:val="5B72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55AD09BE"/>
    <w:multiLevelType w:val="multilevel"/>
    <w:tmpl w:val="CC58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56746994"/>
    <w:multiLevelType w:val="multilevel"/>
    <w:tmpl w:val="1CC4E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56A77D44"/>
    <w:multiLevelType w:val="multilevel"/>
    <w:tmpl w:val="CDD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56D020D1"/>
    <w:multiLevelType w:val="multilevel"/>
    <w:tmpl w:val="3D12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570E7A0B"/>
    <w:multiLevelType w:val="multilevel"/>
    <w:tmpl w:val="80662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57977356"/>
    <w:multiLevelType w:val="multilevel"/>
    <w:tmpl w:val="0F44F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585F0C5F"/>
    <w:multiLevelType w:val="multilevel"/>
    <w:tmpl w:val="B676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587B3871"/>
    <w:multiLevelType w:val="multilevel"/>
    <w:tmpl w:val="0C36F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89C29D5"/>
    <w:multiLevelType w:val="multilevel"/>
    <w:tmpl w:val="1B3AF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58CC4A7D"/>
    <w:multiLevelType w:val="multilevel"/>
    <w:tmpl w:val="E9AE5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58E21E16"/>
    <w:multiLevelType w:val="multilevel"/>
    <w:tmpl w:val="E99ED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58EB7B7E"/>
    <w:multiLevelType w:val="multilevel"/>
    <w:tmpl w:val="C03AE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595674D3"/>
    <w:multiLevelType w:val="multilevel"/>
    <w:tmpl w:val="491C2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595728A9"/>
    <w:multiLevelType w:val="multilevel"/>
    <w:tmpl w:val="3E9AE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595C56C8"/>
    <w:multiLevelType w:val="multilevel"/>
    <w:tmpl w:val="17740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59611836"/>
    <w:multiLevelType w:val="multilevel"/>
    <w:tmpl w:val="2E34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96C4211"/>
    <w:multiLevelType w:val="multilevel"/>
    <w:tmpl w:val="A8EC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5A2926B6"/>
    <w:multiLevelType w:val="multilevel"/>
    <w:tmpl w:val="7908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5AA0037F"/>
    <w:multiLevelType w:val="multilevel"/>
    <w:tmpl w:val="A80A3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5AC91C12"/>
    <w:multiLevelType w:val="multilevel"/>
    <w:tmpl w:val="35485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5C0E46FD"/>
    <w:multiLevelType w:val="multilevel"/>
    <w:tmpl w:val="1CBA6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5C3B1582"/>
    <w:multiLevelType w:val="multilevel"/>
    <w:tmpl w:val="A21C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5C4E72D0"/>
    <w:multiLevelType w:val="multilevel"/>
    <w:tmpl w:val="E93A0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5D39269F"/>
    <w:multiLevelType w:val="multilevel"/>
    <w:tmpl w:val="9FD2A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5D7C29CE"/>
    <w:multiLevelType w:val="multilevel"/>
    <w:tmpl w:val="1234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5E553C65"/>
    <w:multiLevelType w:val="multilevel"/>
    <w:tmpl w:val="64CE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5E69220B"/>
    <w:multiLevelType w:val="multilevel"/>
    <w:tmpl w:val="8110B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5E7279EB"/>
    <w:multiLevelType w:val="multilevel"/>
    <w:tmpl w:val="F5D8E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5F8F4319"/>
    <w:multiLevelType w:val="multilevel"/>
    <w:tmpl w:val="8B36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F9B7E1C"/>
    <w:multiLevelType w:val="multilevel"/>
    <w:tmpl w:val="B3821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60195803"/>
    <w:multiLevelType w:val="multilevel"/>
    <w:tmpl w:val="4AF8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60D232DE"/>
    <w:multiLevelType w:val="multilevel"/>
    <w:tmpl w:val="3B70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60F02861"/>
    <w:multiLevelType w:val="multilevel"/>
    <w:tmpl w:val="AA447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61567907"/>
    <w:multiLevelType w:val="multilevel"/>
    <w:tmpl w:val="8976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61640F0A"/>
    <w:multiLevelType w:val="multilevel"/>
    <w:tmpl w:val="67128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1F366AB"/>
    <w:multiLevelType w:val="multilevel"/>
    <w:tmpl w:val="D0B6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241225C"/>
    <w:multiLevelType w:val="multilevel"/>
    <w:tmpl w:val="CEB0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6368469C"/>
    <w:multiLevelType w:val="multilevel"/>
    <w:tmpl w:val="07BC0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63BD14E9"/>
    <w:multiLevelType w:val="multilevel"/>
    <w:tmpl w:val="BDAAD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4892301"/>
    <w:multiLevelType w:val="multilevel"/>
    <w:tmpl w:val="1E5E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4AC71B5"/>
    <w:multiLevelType w:val="multilevel"/>
    <w:tmpl w:val="1A30E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51774BB"/>
    <w:multiLevelType w:val="multilevel"/>
    <w:tmpl w:val="F266C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54C65B2"/>
    <w:multiLevelType w:val="multilevel"/>
    <w:tmpl w:val="76C60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657172C1"/>
    <w:multiLevelType w:val="multilevel"/>
    <w:tmpl w:val="6DEC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5885C07"/>
    <w:multiLevelType w:val="multilevel"/>
    <w:tmpl w:val="A7B6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 w15:restartNumberingAfterBreak="0">
    <w:nsid w:val="658866D0"/>
    <w:multiLevelType w:val="multilevel"/>
    <w:tmpl w:val="E7986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658977BF"/>
    <w:multiLevelType w:val="multilevel"/>
    <w:tmpl w:val="572A4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65CB6ED8"/>
    <w:multiLevelType w:val="multilevel"/>
    <w:tmpl w:val="658AE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5D97D72"/>
    <w:multiLevelType w:val="multilevel"/>
    <w:tmpl w:val="968A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647119E"/>
    <w:multiLevelType w:val="multilevel"/>
    <w:tmpl w:val="1A46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66C27D80"/>
    <w:multiLevelType w:val="multilevel"/>
    <w:tmpl w:val="DF045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66E76F47"/>
    <w:multiLevelType w:val="multilevel"/>
    <w:tmpl w:val="AB3E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672831C4"/>
    <w:multiLevelType w:val="multilevel"/>
    <w:tmpl w:val="ED40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5" w15:restartNumberingAfterBreak="0">
    <w:nsid w:val="678F2A3F"/>
    <w:multiLevelType w:val="multilevel"/>
    <w:tmpl w:val="D02E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 w15:restartNumberingAfterBreak="0">
    <w:nsid w:val="689561C9"/>
    <w:multiLevelType w:val="multilevel"/>
    <w:tmpl w:val="6FD6F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6906642D"/>
    <w:multiLevelType w:val="multilevel"/>
    <w:tmpl w:val="9C42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93A1408"/>
    <w:multiLevelType w:val="multilevel"/>
    <w:tmpl w:val="51D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9441194"/>
    <w:multiLevelType w:val="multilevel"/>
    <w:tmpl w:val="0FAC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6A2E2324"/>
    <w:multiLevelType w:val="multilevel"/>
    <w:tmpl w:val="C628A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A451940"/>
    <w:multiLevelType w:val="multilevel"/>
    <w:tmpl w:val="D09C8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6AB153EC"/>
    <w:multiLevelType w:val="multilevel"/>
    <w:tmpl w:val="7E7CE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 w15:restartNumberingAfterBreak="0">
    <w:nsid w:val="6AB570E0"/>
    <w:multiLevelType w:val="multilevel"/>
    <w:tmpl w:val="05F25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6ABC0299"/>
    <w:multiLevelType w:val="multilevel"/>
    <w:tmpl w:val="A80A3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ADA7D97"/>
    <w:multiLevelType w:val="multilevel"/>
    <w:tmpl w:val="A8507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6AEE7DD9"/>
    <w:multiLevelType w:val="multilevel"/>
    <w:tmpl w:val="7D64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6AF45874"/>
    <w:multiLevelType w:val="multilevel"/>
    <w:tmpl w:val="3C96A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8" w15:restartNumberingAfterBreak="0">
    <w:nsid w:val="6B2E0344"/>
    <w:multiLevelType w:val="multilevel"/>
    <w:tmpl w:val="E95E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9" w15:restartNumberingAfterBreak="0">
    <w:nsid w:val="6BB54C79"/>
    <w:multiLevelType w:val="multilevel"/>
    <w:tmpl w:val="07B2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C927CBD"/>
    <w:multiLevelType w:val="multilevel"/>
    <w:tmpl w:val="87E83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CB948A0"/>
    <w:multiLevelType w:val="multilevel"/>
    <w:tmpl w:val="DF426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D3A1FAA"/>
    <w:multiLevelType w:val="multilevel"/>
    <w:tmpl w:val="03A2A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6D860114"/>
    <w:multiLevelType w:val="multilevel"/>
    <w:tmpl w:val="01A45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6DAE06FE"/>
    <w:multiLevelType w:val="multilevel"/>
    <w:tmpl w:val="D5D4C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6DFB7F75"/>
    <w:multiLevelType w:val="multilevel"/>
    <w:tmpl w:val="DCA2E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6E057292"/>
    <w:multiLevelType w:val="multilevel"/>
    <w:tmpl w:val="53C4F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6E0A40F3"/>
    <w:multiLevelType w:val="multilevel"/>
    <w:tmpl w:val="F618B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 w15:restartNumberingAfterBreak="0">
    <w:nsid w:val="6E9928FA"/>
    <w:multiLevelType w:val="multilevel"/>
    <w:tmpl w:val="6022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6EA9253E"/>
    <w:multiLevelType w:val="multilevel"/>
    <w:tmpl w:val="F83CC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ED4096E"/>
    <w:multiLevelType w:val="multilevel"/>
    <w:tmpl w:val="D40E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6EFB63EC"/>
    <w:multiLevelType w:val="multilevel"/>
    <w:tmpl w:val="4E6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6F1A0E59"/>
    <w:multiLevelType w:val="multilevel"/>
    <w:tmpl w:val="3A647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6F3B0964"/>
    <w:multiLevelType w:val="multilevel"/>
    <w:tmpl w:val="E806D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 w15:restartNumberingAfterBreak="0">
    <w:nsid w:val="6FDE740E"/>
    <w:multiLevelType w:val="multilevel"/>
    <w:tmpl w:val="25408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70332BD1"/>
    <w:multiLevelType w:val="multilevel"/>
    <w:tmpl w:val="70A00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70467288"/>
    <w:multiLevelType w:val="multilevel"/>
    <w:tmpl w:val="27A2E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7" w15:restartNumberingAfterBreak="0">
    <w:nsid w:val="70CC06F2"/>
    <w:multiLevelType w:val="multilevel"/>
    <w:tmpl w:val="51466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8" w15:restartNumberingAfterBreak="0">
    <w:nsid w:val="70EA089A"/>
    <w:multiLevelType w:val="multilevel"/>
    <w:tmpl w:val="626C3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9" w15:restartNumberingAfterBreak="0">
    <w:nsid w:val="7112090F"/>
    <w:multiLevelType w:val="multilevel"/>
    <w:tmpl w:val="59F6B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 w15:restartNumberingAfterBreak="0">
    <w:nsid w:val="71F22209"/>
    <w:multiLevelType w:val="multilevel"/>
    <w:tmpl w:val="FBF45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72766FAF"/>
    <w:multiLevelType w:val="multilevel"/>
    <w:tmpl w:val="960E3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73612A4B"/>
    <w:multiLevelType w:val="multilevel"/>
    <w:tmpl w:val="57804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73746929"/>
    <w:multiLevelType w:val="multilevel"/>
    <w:tmpl w:val="3E24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73991355"/>
    <w:multiLevelType w:val="multilevel"/>
    <w:tmpl w:val="9410A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74BC2393"/>
    <w:multiLevelType w:val="multilevel"/>
    <w:tmpl w:val="1294F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75482817"/>
    <w:multiLevelType w:val="multilevel"/>
    <w:tmpl w:val="778CA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756C7DAD"/>
    <w:multiLevelType w:val="multilevel"/>
    <w:tmpl w:val="623AB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76100DB1"/>
    <w:multiLevelType w:val="multilevel"/>
    <w:tmpl w:val="E1D2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766A1822"/>
    <w:multiLevelType w:val="multilevel"/>
    <w:tmpl w:val="05BC7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767B232A"/>
    <w:multiLevelType w:val="multilevel"/>
    <w:tmpl w:val="89B43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76881DC8"/>
    <w:multiLevelType w:val="multilevel"/>
    <w:tmpl w:val="95B84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770B407A"/>
    <w:multiLevelType w:val="multilevel"/>
    <w:tmpl w:val="95B6E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77927C93"/>
    <w:multiLevelType w:val="multilevel"/>
    <w:tmpl w:val="B376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 w15:restartNumberingAfterBreak="0">
    <w:nsid w:val="77A422FA"/>
    <w:multiLevelType w:val="multilevel"/>
    <w:tmpl w:val="3876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77CB04C1"/>
    <w:multiLevelType w:val="multilevel"/>
    <w:tmpl w:val="34FA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78051891"/>
    <w:multiLevelType w:val="multilevel"/>
    <w:tmpl w:val="5150F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887354E"/>
    <w:multiLevelType w:val="multilevel"/>
    <w:tmpl w:val="67140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78C85E4D"/>
    <w:multiLevelType w:val="multilevel"/>
    <w:tmpl w:val="152C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8E25149"/>
    <w:multiLevelType w:val="multilevel"/>
    <w:tmpl w:val="2C90E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94926E2"/>
    <w:multiLevelType w:val="multilevel"/>
    <w:tmpl w:val="CDAE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 w15:restartNumberingAfterBreak="0">
    <w:nsid w:val="79B14894"/>
    <w:multiLevelType w:val="multilevel"/>
    <w:tmpl w:val="4C8E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 w15:restartNumberingAfterBreak="0">
    <w:nsid w:val="7A5E41DF"/>
    <w:multiLevelType w:val="multilevel"/>
    <w:tmpl w:val="7A70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7AF144E2"/>
    <w:multiLevelType w:val="multilevel"/>
    <w:tmpl w:val="C98E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4" w15:restartNumberingAfterBreak="0">
    <w:nsid w:val="7AF317BC"/>
    <w:multiLevelType w:val="multilevel"/>
    <w:tmpl w:val="61542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7B1E0B08"/>
    <w:multiLevelType w:val="multilevel"/>
    <w:tmpl w:val="BEEE2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 w15:restartNumberingAfterBreak="0">
    <w:nsid w:val="7B402C00"/>
    <w:multiLevelType w:val="multilevel"/>
    <w:tmpl w:val="7A2A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7C3D126D"/>
    <w:multiLevelType w:val="multilevel"/>
    <w:tmpl w:val="3858E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CB21BD9"/>
    <w:multiLevelType w:val="multilevel"/>
    <w:tmpl w:val="F914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7CB87405"/>
    <w:multiLevelType w:val="multilevel"/>
    <w:tmpl w:val="5616F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7D5C7D4F"/>
    <w:multiLevelType w:val="multilevel"/>
    <w:tmpl w:val="03148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7DA90288"/>
    <w:multiLevelType w:val="multilevel"/>
    <w:tmpl w:val="A094B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7E8639DD"/>
    <w:multiLevelType w:val="multilevel"/>
    <w:tmpl w:val="0D62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7ECF2FB4"/>
    <w:multiLevelType w:val="multilevel"/>
    <w:tmpl w:val="AD868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7F400F50"/>
    <w:multiLevelType w:val="multilevel"/>
    <w:tmpl w:val="20363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F9A1B1F"/>
    <w:multiLevelType w:val="multilevel"/>
    <w:tmpl w:val="745C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5"/>
  </w:num>
  <w:num w:numId="2">
    <w:abstractNumId w:val="188"/>
  </w:num>
  <w:num w:numId="3">
    <w:abstractNumId w:val="128"/>
  </w:num>
  <w:num w:numId="4">
    <w:abstractNumId w:val="4"/>
  </w:num>
  <w:num w:numId="5">
    <w:abstractNumId w:val="76"/>
  </w:num>
  <w:num w:numId="6">
    <w:abstractNumId w:val="280"/>
  </w:num>
  <w:num w:numId="7">
    <w:abstractNumId w:val="304"/>
  </w:num>
  <w:num w:numId="8">
    <w:abstractNumId w:val="95"/>
  </w:num>
  <w:num w:numId="9">
    <w:abstractNumId w:val="396"/>
  </w:num>
  <w:num w:numId="10">
    <w:abstractNumId w:val="110"/>
  </w:num>
  <w:num w:numId="11">
    <w:abstractNumId w:val="40"/>
  </w:num>
  <w:num w:numId="12">
    <w:abstractNumId w:val="314"/>
  </w:num>
  <w:num w:numId="13">
    <w:abstractNumId w:val="23"/>
  </w:num>
  <w:num w:numId="14">
    <w:abstractNumId w:val="297"/>
  </w:num>
  <w:num w:numId="15">
    <w:abstractNumId w:val="269"/>
  </w:num>
  <w:num w:numId="16">
    <w:abstractNumId w:val="50"/>
  </w:num>
  <w:num w:numId="17">
    <w:abstractNumId w:val="380"/>
  </w:num>
  <w:num w:numId="18">
    <w:abstractNumId w:val="276"/>
  </w:num>
  <w:num w:numId="19">
    <w:abstractNumId w:val="136"/>
  </w:num>
  <w:num w:numId="20">
    <w:abstractNumId w:val="404"/>
  </w:num>
  <w:num w:numId="21">
    <w:abstractNumId w:val="31"/>
  </w:num>
  <w:num w:numId="22">
    <w:abstractNumId w:val="296"/>
  </w:num>
  <w:num w:numId="23">
    <w:abstractNumId w:val="405"/>
  </w:num>
  <w:num w:numId="24">
    <w:abstractNumId w:val="251"/>
  </w:num>
  <w:num w:numId="25">
    <w:abstractNumId w:val="154"/>
  </w:num>
  <w:num w:numId="26">
    <w:abstractNumId w:val="246"/>
  </w:num>
  <w:num w:numId="27">
    <w:abstractNumId w:val="197"/>
  </w:num>
  <w:num w:numId="28">
    <w:abstractNumId w:val="33"/>
  </w:num>
  <w:num w:numId="29">
    <w:abstractNumId w:val="66"/>
  </w:num>
  <w:num w:numId="30">
    <w:abstractNumId w:val="172"/>
  </w:num>
  <w:num w:numId="31">
    <w:abstractNumId w:val="162"/>
  </w:num>
  <w:num w:numId="32">
    <w:abstractNumId w:val="48"/>
  </w:num>
  <w:num w:numId="33">
    <w:abstractNumId w:val="159"/>
  </w:num>
  <w:num w:numId="34">
    <w:abstractNumId w:val="262"/>
  </w:num>
  <w:num w:numId="35">
    <w:abstractNumId w:val="348"/>
  </w:num>
  <w:num w:numId="36">
    <w:abstractNumId w:val="257"/>
  </w:num>
  <w:num w:numId="37">
    <w:abstractNumId w:val="330"/>
  </w:num>
  <w:num w:numId="38">
    <w:abstractNumId w:val="324"/>
  </w:num>
  <w:num w:numId="39">
    <w:abstractNumId w:val="149"/>
  </w:num>
  <w:num w:numId="40">
    <w:abstractNumId w:val="230"/>
  </w:num>
  <w:num w:numId="41">
    <w:abstractNumId w:val="254"/>
  </w:num>
  <w:num w:numId="42">
    <w:abstractNumId w:val="340"/>
  </w:num>
  <w:num w:numId="43">
    <w:abstractNumId w:val="134"/>
  </w:num>
  <w:num w:numId="44">
    <w:abstractNumId w:val="220"/>
  </w:num>
  <w:num w:numId="45">
    <w:abstractNumId w:val="255"/>
  </w:num>
  <w:num w:numId="46">
    <w:abstractNumId w:val="101"/>
  </w:num>
  <w:num w:numId="47">
    <w:abstractNumId w:val="290"/>
  </w:num>
  <w:num w:numId="48">
    <w:abstractNumId w:val="277"/>
  </w:num>
  <w:num w:numId="49">
    <w:abstractNumId w:val="370"/>
  </w:num>
  <w:num w:numId="50">
    <w:abstractNumId w:val="6"/>
  </w:num>
  <w:num w:numId="51">
    <w:abstractNumId w:val="256"/>
  </w:num>
  <w:num w:numId="52">
    <w:abstractNumId w:val="337"/>
  </w:num>
  <w:num w:numId="53">
    <w:abstractNumId w:val="242"/>
  </w:num>
  <w:num w:numId="54">
    <w:abstractNumId w:val="32"/>
  </w:num>
  <w:num w:numId="55">
    <w:abstractNumId w:val="26"/>
  </w:num>
  <w:num w:numId="56">
    <w:abstractNumId w:val="298"/>
  </w:num>
  <w:num w:numId="57">
    <w:abstractNumId w:val="57"/>
  </w:num>
  <w:num w:numId="58">
    <w:abstractNumId w:val="96"/>
  </w:num>
  <w:num w:numId="59">
    <w:abstractNumId w:val="2"/>
  </w:num>
  <w:num w:numId="60">
    <w:abstractNumId w:val="12"/>
  </w:num>
  <w:num w:numId="61">
    <w:abstractNumId w:val="247"/>
  </w:num>
  <w:num w:numId="62">
    <w:abstractNumId w:val="411"/>
  </w:num>
  <w:num w:numId="63">
    <w:abstractNumId w:val="334"/>
  </w:num>
  <w:num w:numId="64">
    <w:abstractNumId w:val="376"/>
  </w:num>
  <w:num w:numId="65">
    <w:abstractNumId w:val="352"/>
  </w:num>
  <w:num w:numId="66">
    <w:abstractNumId w:val="118"/>
  </w:num>
  <w:num w:numId="67">
    <w:abstractNumId w:val="378"/>
  </w:num>
  <w:num w:numId="68">
    <w:abstractNumId w:val="286"/>
  </w:num>
  <w:num w:numId="69">
    <w:abstractNumId w:val="107"/>
  </w:num>
  <w:num w:numId="70">
    <w:abstractNumId w:val="234"/>
  </w:num>
  <w:num w:numId="71">
    <w:abstractNumId w:val="252"/>
  </w:num>
  <w:num w:numId="72">
    <w:abstractNumId w:val="267"/>
  </w:num>
  <w:num w:numId="73">
    <w:abstractNumId w:val="105"/>
  </w:num>
  <w:num w:numId="74">
    <w:abstractNumId w:val="67"/>
  </w:num>
  <w:num w:numId="75">
    <w:abstractNumId w:val="375"/>
  </w:num>
  <w:num w:numId="76">
    <w:abstractNumId w:val="126"/>
  </w:num>
  <w:num w:numId="77">
    <w:abstractNumId w:val="241"/>
  </w:num>
  <w:num w:numId="78">
    <w:abstractNumId w:val="163"/>
  </w:num>
  <w:num w:numId="79">
    <w:abstractNumId w:val="398"/>
  </w:num>
  <w:num w:numId="80">
    <w:abstractNumId w:val="307"/>
  </w:num>
  <w:num w:numId="81">
    <w:abstractNumId w:val="65"/>
  </w:num>
  <w:num w:numId="82">
    <w:abstractNumId w:val="283"/>
  </w:num>
  <w:num w:numId="83">
    <w:abstractNumId w:val="350"/>
  </w:num>
  <w:num w:numId="84">
    <w:abstractNumId w:val="226"/>
  </w:num>
  <w:num w:numId="85">
    <w:abstractNumId w:val="361"/>
  </w:num>
  <w:num w:numId="86">
    <w:abstractNumId w:val="138"/>
  </w:num>
  <w:num w:numId="87">
    <w:abstractNumId w:val="51"/>
  </w:num>
  <w:num w:numId="88">
    <w:abstractNumId w:val="89"/>
  </w:num>
  <w:num w:numId="89">
    <w:abstractNumId w:val="331"/>
  </w:num>
  <w:num w:numId="90">
    <w:abstractNumId w:val="140"/>
  </w:num>
  <w:num w:numId="91">
    <w:abstractNumId w:val="343"/>
  </w:num>
  <w:num w:numId="92">
    <w:abstractNumId w:val="45"/>
  </w:num>
  <w:num w:numId="93">
    <w:abstractNumId w:val="84"/>
  </w:num>
  <w:num w:numId="94">
    <w:abstractNumId w:val="264"/>
  </w:num>
  <w:num w:numId="95">
    <w:abstractNumId w:val="249"/>
  </w:num>
  <w:num w:numId="96">
    <w:abstractNumId w:val="287"/>
  </w:num>
  <w:num w:numId="97">
    <w:abstractNumId w:val="299"/>
  </w:num>
  <w:num w:numId="98">
    <w:abstractNumId w:val="61"/>
  </w:num>
  <w:num w:numId="99">
    <w:abstractNumId w:val="99"/>
  </w:num>
  <w:num w:numId="100">
    <w:abstractNumId w:val="390"/>
  </w:num>
  <w:num w:numId="101">
    <w:abstractNumId w:val="319"/>
  </w:num>
  <w:num w:numId="102">
    <w:abstractNumId w:val="69"/>
  </w:num>
  <w:num w:numId="103">
    <w:abstractNumId w:val="279"/>
  </w:num>
  <w:num w:numId="104">
    <w:abstractNumId w:val="10"/>
  </w:num>
  <w:num w:numId="105">
    <w:abstractNumId w:val="355"/>
  </w:num>
  <w:num w:numId="106">
    <w:abstractNumId w:val="248"/>
  </w:num>
  <w:num w:numId="107">
    <w:abstractNumId w:val="11"/>
  </w:num>
  <w:num w:numId="108">
    <w:abstractNumId w:val="56"/>
  </w:num>
  <w:num w:numId="109">
    <w:abstractNumId w:val="8"/>
  </w:num>
  <w:num w:numId="110">
    <w:abstractNumId w:val="338"/>
  </w:num>
  <w:num w:numId="111">
    <w:abstractNumId w:val="164"/>
  </w:num>
  <w:num w:numId="112">
    <w:abstractNumId w:val="39"/>
  </w:num>
  <w:num w:numId="113">
    <w:abstractNumId w:val="158"/>
  </w:num>
  <w:num w:numId="114">
    <w:abstractNumId w:val="207"/>
  </w:num>
  <w:num w:numId="115">
    <w:abstractNumId w:val="284"/>
  </w:num>
  <w:num w:numId="116">
    <w:abstractNumId w:val="198"/>
  </w:num>
  <w:num w:numId="117">
    <w:abstractNumId w:val="200"/>
  </w:num>
  <w:num w:numId="118">
    <w:abstractNumId w:val="74"/>
  </w:num>
  <w:num w:numId="119">
    <w:abstractNumId w:val="42"/>
  </w:num>
  <w:num w:numId="120">
    <w:abstractNumId w:val="53"/>
  </w:num>
  <w:num w:numId="121">
    <w:abstractNumId w:val="363"/>
  </w:num>
  <w:num w:numId="122">
    <w:abstractNumId w:val="202"/>
  </w:num>
  <w:num w:numId="123">
    <w:abstractNumId w:val="5"/>
  </w:num>
  <w:num w:numId="124">
    <w:abstractNumId w:val="344"/>
  </w:num>
  <w:num w:numId="125">
    <w:abstractNumId w:val="339"/>
  </w:num>
  <w:num w:numId="126">
    <w:abstractNumId w:val="377"/>
  </w:num>
  <w:num w:numId="127">
    <w:abstractNumId w:val="14"/>
  </w:num>
  <w:num w:numId="128">
    <w:abstractNumId w:val="106"/>
  </w:num>
  <w:num w:numId="129">
    <w:abstractNumId w:val="362"/>
  </w:num>
  <w:num w:numId="130">
    <w:abstractNumId w:val="90"/>
  </w:num>
  <w:num w:numId="131">
    <w:abstractNumId w:val="328"/>
  </w:num>
  <w:num w:numId="132">
    <w:abstractNumId w:val="222"/>
  </w:num>
  <w:num w:numId="133">
    <w:abstractNumId w:val="79"/>
  </w:num>
  <w:num w:numId="134">
    <w:abstractNumId w:val="179"/>
  </w:num>
  <w:num w:numId="135">
    <w:abstractNumId w:val="193"/>
  </w:num>
  <w:num w:numId="136">
    <w:abstractNumId w:val="281"/>
  </w:num>
  <w:num w:numId="137">
    <w:abstractNumId w:val="94"/>
  </w:num>
  <w:num w:numId="138">
    <w:abstractNumId w:val="399"/>
  </w:num>
  <w:num w:numId="139">
    <w:abstractNumId w:val="59"/>
  </w:num>
  <w:num w:numId="140">
    <w:abstractNumId w:val="18"/>
  </w:num>
  <w:num w:numId="141">
    <w:abstractNumId w:val="341"/>
  </w:num>
  <w:num w:numId="142">
    <w:abstractNumId w:val="55"/>
  </w:num>
  <w:num w:numId="143">
    <w:abstractNumId w:val="372"/>
  </w:num>
  <w:num w:numId="144">
    <w:abstractNumId w:val="413"/>
  </w:num>
  <w:num w:numId="145">
    <w:abstractNumId w:val="409"/>
  </w:num>
  <w:num w:numId="146">
    <w:abstractNumId w:val="192"/>
  </w:num>
  <w:num w:numId="147">
    <w:abstractNumId w:val="87"/>
  </w:num>
  <w:num w:numId="148">
    <w:abstractNumId w:val="103"/>
  </w:num>
  <w:num w:numId="149">
    <w:abstractNumId w:val="336"/>
  </w:num>
  <w:num w:numId="150">
    <w:abstractNumId w:val="15"/>
  </w:num>
  <w:num w:numId="151">
    <w:abstractNumId w:val="175"/>
  </w:num>
  <w:num w:numId="152">
    <w:abstractNumId w:val="225"/>
  </w:num>
  <w:num w:numId="153">
    <w:abstractNumId w:val="232"/>
  </w:num>
  <w:num w:numId="154">
    <w:abstractNumId w:val="147"/>
  </w:num>
  <w:num w:numId="155">
    <w:abstractNumId w:val="114"/>
  </w:num>
  <w:num w:numId="156">
    <w:abstractNumId w:val="187"/>
  </w:num>
  <w:num w:numId="157">
    <w:abstractNumId w:val="185"/>
  </w:num>
  <w:num w:numId="158">
    <w:abstractNumId w:val="137"/>
  </w:num>
  <w:num w:numId="159">
    <w:abstractNumId w:val="308"/>
  </w:num>
  <w:num w:numId="160">
    <w:abstractNumId w:val="332"/>
  </w:num>
  <w:num w:numId="161">
    <w:abstractNumId w:val="309"/>
  </w:num>
  <w:num w:numId="162">
    <w:abstractNumId w:val="108"/>
  </w:num>
  <w:num w:numId="163">
    <w:abstractNumId w:val="68"/>
  </w:num>
  <w:num w:numId="164">
    <w:abstractNumId w:val="353"/>
  </w:num>
  <w:num w:numId="165">
    <w:abstractNumId w:val="346"/>
  </w:num>
  <w:num w:numId="166">
    <w:abstractNumId w:val="357"/>
  </w:num>
  <w:num w:numId="167">
    <w:abstractNumId w:val="364"/>
  </w:num>
  <w:num w:numId="168">
    <w:abstractNumId w:val="270"/>
  </w:num>
  <w:num w:numId="169">
    <w:abstractNumId w:val="379"/>
  </w:num>
  <w:num w:numId="170">
    <w:abstractNumId w:val="160"/>
  </w:num>
  <w:num w:numId="171">
    <w:abstractNumId w:val="213"/>
  </w:num>
  <w:num w:numId="172">
    <w:abstractNumId w:val="98"/>
  </w:num>
  <w:num w:numId="173">
    <w:abstractNumId w:val="335"/>
  </w:num>
  <w:num w:numId="174">
    <w:abstractNumId w:val="388"/>
  </w:num>
  <w:num w:numId="175">
    <w:abstractNumId w:val="359"/>
  </w:num>
  <w:num w:numId="176">
    <w:abstractNumId w:val="58"/>
  </w:num>
  <w:num w:numId="177">
    <w:abstractNumId w:val="387"/>
  </w:num>
  <w:num w:numId="178">
    <w:abstractNumId w:val="30"/>
  </w:num>
  <w:num w:numId="179">
    <w:abstractNumId w:val="385"/>
  </w:num>
  <w:num w:numId="180">
    <w:abstractNumId w:val="206"/>
  </w:num>
  <w:num w:numId="181">
    <w:abstractNumId w:val="282"/>
  </w:num>
  <w:num w:numId="182">
    <w:abstractNumId w:val="209"/>
  </w:num>
  <w:num w:numId="183">
    <w:abstractNumId w:val="82"/>
  </w:num>
  <w:num w:numId="184">
    <w:abstractNumId w:val="326"/>
  </w:num>
  <w:num w:numId="185">
    <w:abstractNumId w:val="119"/>
  </w:num>
  <w:num w:numId="186">
    <w:abstractNumId w:val="151"/>
  </w:num>
  <w:num w:numId="187">
    <w:abstractNumId w:val="400"/>
  </w:num>
  <w:num w:numId="188">
    <w:abstractNumId w:val="389"/>
  </w:num>
  <w:num w:numId="189">
    <w:abstractNumId w:val="369"/>
  </w:num>
  <w:num w:numId="190">
    <w:abstractNumId w:val="102"/>
  </w:num>
  <w:num w:numId="191">
    <w:abstractNumId w:val="275"/>
  </w:num>
  <w:num w:numId="192">
    <w:abstractNumId w:val="407"/>
  </w:num>
  <w:num w:numId="193">
    <w:abstractNumId w:val="233"/>
  </w:num>
  <w:num w:numId="194">
    <w:abstractNumId w:val="34"/>
  </w:num>
  <w:num w:numId="195">
    <w:abstractNumId w:val="302"/>
  </w:num>
  <w:num w:numId="196">
    <w:abstractNumId w:val="237"/>
  </w:num>
  <w:num w:numId="197">
    <w:abstractNumId w:val="155"/>
  </w:num>
  <w:num w:numId="198">
    <w:abstractNumId w:val="97"/>
  </w:num>
  <w:num w:numId="199">
    <w:abstractNumId w:val="171"/>
  </w:num>
  <w:num w:numId="200">
    <w:abstractNumId w:val="261"/>
  </w:num>
  <w:num w:numId="201">
    <w:abstractNumId w:val="268"/>
  </w:num>
  <w:num w:numId="202">
    <w:abstractNumId w:val="71"/>
  </w:num>
  <w:num w:numId="203">
    <w:abstractNumId w:val="228"/>
  </w:num>
  <w:num w:numId="204">
    <w:abstractNumId w:val="333"/>
  </w:num>
  <w:num w:numId="205">
    <w:abstractNumId w:val="72"/>
  </w:num>
  <w:num w:numId="206">
    <w:abstractNumId w:val="382"/>
  </w:num>
  <w:num w:numId="207">
    <w:abstractNumId w:val="176"/>
  </w:num>
  <w:num w:numId="208">
    <w:abstractNumId w:val="313"/>
  </w:num>
  <w:num w:numId="209">
    <w:abstractNumId w:val="13"/>
  </w:num>
  <w:num w:numId="210">
    <w:abstractNumId w:val="184"/>
  </w:num>
  <w:num w:numId="211">
    <w:abstractNumId w:val="295"/>
  </w:num>
  <w:num w:numId="212">
    <w:abstractNumId w:val="132"/>
  </w:num>
  <w:num w:numId="213">
    <w:abstractNumId w:val="406"/>
  </w:num>
  <w:num w:numId="214">
    <w:abstractNumId w:val="189"/>
  </w:num>
  <w:num w:numId="215">
    <w:abstractNumId w:val="194"/>
  </w:num>
  <w:num w:numId="216">
    <w:abstractNumId w:val="250"/>
  </w:num>
  <w:num w:numId="217">
    <w:abstractNumId w:val="145"/>
  </w:num>
  <w:num w:numId="218">
    <w:abstractNumId w:val="81"/>
  </w:num>
  <w:num w:numId="219">
    <w:abstractNumId w:val="75"/>
  </w:num>
  <w:num w:numId="220">
    <w:abstractNumId w:val="365"/>
  </w:num>
  <w:num w:numId="221">
    <w:abstractNumId w:val="381"/>
  </w:num>
  <w:num w:numId="222">
    <w:abstractNumId w:val="168"/>
  </w:num>
  <w:num w:numId="223">
    <w:abstractNumId w:val="156"/>
  </w:num>
  <w:num w:numId="224">
    <w:abstractNumId w:val="315"/>
  </w:num>
  <w:num w:numId="225">
    <w:abstractNumId w:val="383"/>
  </w:num>
  <w:num w:numId="226">
    <w:abstractNumId w:val="60"/>
  </w:num>
  <w:num w:numId="227">
    <w:abstractNumId w:val="25"/>
  </w:num>
  <w:num w:numId="228">
    <w:abstractNumId w:val="203"/>
  </w:num>
  <w:num w:numId="229">
    <w:abstractNumId w:val="123"/>
  </w:num>
  <w:num w:numId="230">
    <w:abstractNumId w:val="392"/>
  </w:num>
  <w:num w:numId="231">
    <w:abstractNumId w:val="100"/>
  </w:num>
  <w:num w:numId="232">
    <w:abstractNumId w:val="410"/>
  </w:num>
  <w:num w:numId="233">
    <w:abstractNumId w:val="291"/>
  </w:num>
  <w:num w:numId="234">
    <w:abstractNumId w:val="391"/>
  </w:num>
  <w:num w:numId="235">
    <w:abstractNumId w:val="358"/>
  </w:num>
  <w:num w:numId="236">
    <w:abstractNumId w:val="92"/>
  </w:num>
  <w:num w:numId="237">
    <w:abstractNumId w:val="46"/>
  </w:num>
  <w:num w:numId="238">
    <w:abstractNumId w:val="272"/>
  </w:num>
  <w:num w:numId="239">
    <w:abstractNumId w:val="243"/>
  </w:num>
  <w:num w:numId="240">
    <w:abstractNumId w:val="318"/>
  </w:num>
  <w:num w:numId="241">
    <w:abstractNumId w:val="293"/>
  </w:num>
  <w:num w:numId="242">
    <w:abstractNumId w:val="3"/>
  </w:num>
  <w:num w:numId="243">
    <w:abstractNumId w:val="274"/>
  </w:num>
  <w:num w:numId="244">
    <w:abstractNumId w:val="153"/>
  </w:num>
  <w:num w:numId="245">
    <w:abstractNumId w:val="212"/>
  </w:num>
  <w:num w:numId="246">
    <w:abstractNumId w:val="386"/>
  </w:num>
  <w:num w:numId="247">
    <w:abstractNumId w:val="80"/>
  </w:num>
  <w:num w:numId="248">
    <w:abstractNumId w:val="245"/>
  </w:num>
  <w:num w:numId="249">
    <w:abstractNumId w:val="181"/>
  </w:num>
  <w:num w:numId="250">
    <w:abstractNumId w:val="63"/>
  </w:num>
  <w:num w:numId="251">
    <w:abstractNumId w:val="190"/>
  </w:num>
  <w:num w:numId="252">
    <w:abstractNumId w:val="196"/>
  </w:num>
  <w:num w:numId="253">
    <w:abstractNumId w:val="278"/>
  </w:num>
  <w:num w:numId="254">
    <w:abstractNumId w:val="29"/>
  </w:num>
  <w:num w:numId="255">
    <w:abstractNumId w:val="412"/>
  </w:num>
  <w:num w:numId="256">
    <w:abstractNumId w:val="124"/>
  </w:num>
  <w:num w:numId="257">
    <w:abstractNumId w:val="64"/>
  </w:num>
  <w:num w:numId="258">
    <w:abstractNumId w:val="323"/>
  </w:num>
  <w:num w:numId="259">
    <w:abstractNumId w:val="305"/>
  </w:num>
  <w:num w:numId="260">
    <w:abstractNumId w:val="301"/>
  </w:num>
  <w:num w:numId="261">
    <w:abstractNumId w:val="354"/>
  </w:num>
  <w:num w:numId="262">
    <w:abstractNumId w:val="135"/>
  </w:num>
  <w:num w:numId="263">
    <w:abstractNumId w:val="174"/>
  </w:num>
  <w:num w:numId="264">
    <w:abstractNumId w:val="236"/>
  </w:num>
  <w:num w:numId="265">
    <w:abstractNumId w:val="170"/>
  </w:num>
  <w:num w:numId="266">
    <w:abstractNumId w:val="38"/>
  </w:num>
  <w:num w:numId="267">
    <w:abstractNumId w:val="113"/>
  </w:num>
  <w:num w:numId="268">
    <w:abstractNumId w:val="121"/>
  </w:num>
  <w:num w:numId="269">
    <w:abstractNumId w:val="165"/>
  </w:num>
  <w:num w:numId="270">
    <w:abstractNumId w:val="342"/>
  </w:num>
  <w:num w:numId="271">
    <w:abstractNumId w:val="178"/>
  </w:num>
  <w:num w:numId="272">
    <w:abstractNumId w:val="374"/>
  </w:num>
  <w:num w:numId="273">
    <w:abstractNumId w:val="395"/>
  </w:num>
  <w:num w:numId="274">
    <w:abstractNumId w:val="329"/>
  </w:num>
  <w:num w:numId="275">
    <w:abstractNumId w:val="408"/>
  </w:num>
  <w:num w:numId="276">
    <w:abstractNumId w:val="43"/>
  </w:num>
  <w:num w:numId="277">
    <w:abstractNumId w:val="204"/>
  </w:num>
  <w:num w:numId="278">
    <w:abstractNumId w:val="306"/>
  </w:num>
  <w:num w:numId="279">
    <w:abstractNumId w:val="195"/>
  </w:num>
  <w:num w:numId="280">
    <w:abstractNumId w:val="258"/>
  </w:num>
  <w:num w:numId="281">
    <w:abstractNumId w:val="133"/>
  </w:num>
  <w:num w:numId="282">
    <w:abstractNumId w:val="125"/>
  </w:num>
  <w:num w:numId="283">
    <w:abstractNumId w:val="20"/>
  </w:num>
  <w:num w:numId="284">
    <w:abstractNumId w:val="122"/>
  </w:num>
  <w:num w:numId="285">
    <w:abstractNumId w:val="70"/>
  </w:num>
  <w:num w:numId="286">
    <w:abstractNumId w:val="37"/>
  </w:num>
  <w:num w:numId="287">
    <w:abstractNumId w:val="397"/>
  </w:num>
  <w:num w:numId="288">
    <w:abstractNumId w:val="347"/>
  </w:num>
  <w:num w:numId="289">
    <w:abstractNumId w:val="17"/>
  </w:num>
  <w:num w:numId="290">
    <w:abstractNumId w:val="285"/>
  </w:num>
  <w:num w:numId="291">
    <w:abstractNumId w:val="401"/>
  </w:num>
  <w:num w:numId="292">
    <w:abstractNumId w:val="356"/>
  </w:num>
  <w:num w:numId="293">
    <w:abstractNumId w:val="216"/>
  </w:num>
  <w:num w:numId="294">
    <w:abstractNumId w:val="36"/>
  </w:num>
  <w:num w:numId="295">
    <w:abstractNumId w:val="259"/>
  </w:num>
  <w:num w:numId="296">
    <w:abstractNumId w:val="129"/>
  </w:num>
  <w:num w:numId="297">
    <w:abstractNumId w:val="146"/>
  </w:num>
  <w:num w:numId="298">
    <w:abstractNumId w:val="393"/>
  </w:num>
  <w:num w:numId="299">
    <w:abstractNumId w:val="214"/>
  </w:num>
  <w:num w:numId="300">
    <w:abstractNumId w:val="112"/>
  </w:num>
  <w:num w:numId="301">
    <w:abstractNumId w:val="28"/>
  </w:num>
  <w:num w:numId="302">
    <w:abstractNumId w:val="131"/>
  </w:num>
  <w:num w:numId="303">
    <w:abstractNumId w:val="139"/>
  </w:num>
  <w:num w:numId="304">
    <w:abstractNumId w:val="244"/>
  </w:num>
  <w:num w:numId="305">
    <w:abstractNumId w:val="73"/>
  </w:num>
  <w:num w:numId="306">
    <w:abstractNumId w:val="345"/>
  </w:num>
  <w:num w:numId="307">
    <w:abstractNumId w:val="120"/>
  </w:num>
  <w:num w:numId="308">
    <w:abstractNumId w:val="360"/>
  </w:num>
  <w:num w:numId="309">
    <w:abstractNumId w:val="239"/>
  </w:num>
  <w:num w:numId="310">
    <w:abstractNumId w:val="41"/>
  </w:num>
  <w:num w:numId="311">
    <w:abstractNumId w:val="208"/>
  </w:num>
  <w:num w:numId="312">
    <w:abstractNumId w:val="414"/>
  </w:num>
  <w:num w:numId="313">
    <w:abstractNumId w:val="1"/>
  </w:num>
  <w:num w:numId="314">
    <w:abstractNumId w:val="7"/>
  </w:num>
  <w:num w:numId="315">
    <w:abstractNumId w:val="273"/>
  </w:num>
  <w:num w:numId="316">
    <w:abstractNumId w:val="0"/>
  </w:num>
  <w:num w:numId="317">
    <w:abstractNumId w:val="322"/>
  </w:num>
  <w:num w:numId="318">
    <w:abstractNumId w:val="88"/>
  </w:num>
  <w:num w:numId="319">
    <w:abstractNumId w:val="218"/>
  </w:num>
  <w:num w:numId="320">
    <w:abstractNumId w:val="86"/>
  </w:num>
  <w:num w:numId="321">
    <w:abstractNumId w:val="310"/>
  </w:num>
  <w:num w:numId="322">
    <w:abstractNumId w:val="77"/>
  </w:num>
  <w:num w:numId="323">
    <w:abstractNumId w:val="320"/>
  </w:num>
  <w:num w:numId="324">
    <w:abstractNumId w:val="223"/>
  </w:num>
  <w:num w:numId="325">
    <w:abstractNumId w:val="321"/>
  </w:num>
  <w:num w:numId="326">
    <w:abstractNumId w:val="182"/>
  </w:num>
  <w:num w:numId="327">
    <w:abstractNumId w:val="78"/>
  </w:num>
  <w:num w:numId="328">
    <w:abstractNumId w:val="292"/>
  </w:num>
  <w:num w:numId="329">
    <w:abstractNumId w:val="367"/>
  </w:num>
  <w:num w:numId="330">
    <w:abstractNumId w:val="317"/>
  </w:num>
  <w:num w:numId="331">
    <w:abstractNumId w:val="111"/>
  </w:num>
  <w:num w:numId="332">
    <w:abstractNumId w:val="116"/>
  </w:num>
  <w:num w:numId="333">
    <w:abstractNumId w:val="229"/>
  </w:num>
  <w:num w:numId="334">
    <w:abstractNumId w:val="169"/>
  </w:num>
  <w:num w:numId="335">
    <w:abstractNumId w:val="221"/>
  </w:num>
  <w:num w:numId="336">
    <w:abstractNumId w:val="327"/>
  </w:num>
  <w:num w:numId="337">
    <w:abstractNumId w:val="303"/>
  </w:num>
  <w:num w:numId="338">
    <w:abstractNumId w:val="21"/>
  </w:num>
  <w:num w:numId="339">
    <w:abstractNumId w:val="311"/>
  </w:num>
  <w:num w:numId="340">
    <w:abstractNumId w:val="173"/>
  </w:num>
  <w:num w:numId="341">
    <w:abstractNumId w:val="127"/>
  </w:num>
  <w:num w:numId="342">
    <w:abstractNumId w:val="148"/>
  </w:num>
  <w:num w:numId="343">
    <w:abstractNumId w:val="373"/>
  </w:num>
  <w:num w:numId="344">
    <w:abstractNumId w:val="83"/>
  </w:num>
  <w:num w:numId="345">
    <w:abstractNumId w:val="52"/>
  </w:num>
  <w:num w:numId="346">
    <w:abstractNumId w:val="238"/>
  </w:num>
  <w:num w:numId="347">
    <w:abstractNumId w:val="253"/>
  </w:num>
  <w:num w:numId="348">
    <w:abstractNumId w:val="22"/>
  </w:num>
  <w:num w:numId="349">
    <w:abstractNumId w:val="144"/>
  </w:num>
  <w:num w:numId="350">
    <w:abstractNumId w:val="394"/>
  </w:num>
  <w:num w:numId="351">
    <w:abstractNumId w:val="371"/>
  </w:num>
  <w:num w:numId="352">
    <w:abstractNumId w:val="167"/>
  </w:num>
  <w:num w:numId="353">
    <w:abstractNumId w:val="177"/>
  </w:num>
  <w:num w:numId="354">
    <w:abstractNumId w:val="142"/>
  </w:num>
  <w:num w:numId="355">
    <w:abstractNumId w:val="161"/>
  </w:num>
  <w:num w:numId="356">
    <w:abstractNumId w:val="224"/>
  </w:num>
  <w:num w:numId="357">
    <w:abstractNumId w:val="117"/>
  </w:num>
  <w:num w:numId="358">
    <w:abstractNumId w:val="316"/>
  </w:num>
  <w:num w:numId="359">
    <w:abstractNumId w:val="402"/>
  </w:num>
  <w:num w:numId="360">
    <w:abstractNumId w:val="227"/>
  </w:num>
  <w:num w:numId="361">
    <w:abstractNumId w:val="115"/>
  </w:num>
  <w:num w:numId="362">
    <w:abstractNumId w:val="24"/>
  </w:num>
  <w:num w:numId="363">
    <w:abstractNumId w:val="109"/>
  </w:num>
  <w:num w:numId="364">
    <w:abstractNumId w:val="260"/>
  </w:num>
  <w:num w:numId="365">
    <w:abstractNumId w:val="201"/>
  </w:num>
  <w:num w:numId="366">
    <w:abstractNumId w:val="263"/>
  </w:num>
  <w:num w:numId="367">
    <w:abstractNumId w:val="312"/>
  </w:num>
  <w:num w:numId="368">
    <w:abstractNumId w:val="366"/>
  </w:num>
  <w:num w:numId="369">
    <w:abstractNumId w:val="9"/>
  </w:num>
  <w:num w:numId="370">
    <w:abstractNumId w:val="288"/>
  </w:num>
  <w:num w:numId="371">
    <w:abstractNumId w:val="44"/>
  </w:num>
  <w:num w:numId="372">
    <w:abstractNumId w:val="215"/>
  </w:num>
  <w:num w:numId="373">
    <w:abstractNumId w:val="143"/>
  </w:num>
  <w:num w:numId="374">
    <w:abstractNumId w:val="300"/>
  </w:num>
  <w:num w:numId="375">
    <w:abstractNumId w:val="271"/>
  </w:num>
  <w:num w:numId="376">
    <w:abstractNumId w:val="47"/>
  </w:num>
  <w:num w:numId="377">
    <w:abstractNumId w:val="191"/>
  </w:num>
  <w:num w:numId="378">
    <w:abstractNumId w:val="62"/>
  </w:num>
  <w:num w:numId="379">
    <w:abstractNumId w:val="85"/>
  </w:num>
  <w:num w:numId="380">
    <w:abstractNumId w:val="403"/>
  </w:num>
  <w:num w:numId="381">
    <w:abstractNumId w:val="19"/>
  </w:num>
  <w:num w:numId="382">
    <w:abstractNumId w:val="289"/>
  </w:num>
  <w:num w:numId="383">
    <w:abstractNumId w:val="152"/>
  </w:num>
  <w:num w:numId="384">
    <w:abstractNumId w:val="150"/>
  </w:num>
  <w:num w:numId="385">
    <w:abstractNumId w:val="49"/>
  </w:num>
  <w:num w:numId="386">
    <w:abstractNumId w:val="104"/>
  </w:num>
  <w:num w:numId="387">
    <w:abstractNumId w:val="54"/>
  </w:num>
  <w:num w:numId="388">
    <w:abstractNumId w:val="384"/>
  </w:num>
  <w:num w:numId="389">
    <w:abstractNumId w:val="219"/>
  </w:num>
  <w:num w:numId="390">
    <w:abstractNumId w:val="130"/>
  </w:num>
  <w:num w:numId="391">
    <w:abstractNumId w:val="240"/>
  </w:num>
  <w:num w:numId="392">
    <w:abstractNumId w:val="368"/>
  </w:num>
  <w:num w:numId="393">
    <w:abstractNumId w:val="265"/>
  </w:num>
  <w:num w:numId="394">
    <w:abstractNumId w:val="349"/>
  </w:num>
  <w:num w:numId="395">
    <w:abstractNumId w:val="199"/>
  </w:num>
  <w:num w:numId="396">
    <w:abstractNumId w:val="183"/>
  </w:num>
  <w:num w:numId="397">
    <w:abstractNumId w:val="217"/>
  </w:num>
  <w:num w:numId="398">
    <w:abstractNumId w:val="180"/>
  </w:num>
  <w:num w:numId="399">
    <w:abstractNumId w:val="93"/>
  </w:num>
  <w:num w:numId="400">
    <w:abstractNumId w:val="325"/>
  </w:num>
  <w:num w:numId="401">
    <w:abstractNumId w:val="235"/>
  </w:num>
  <w:num w:numId="402">
    <w:abstractNumId w:val="294"/>
  </w:num>
  <w:num w:numId="403">
    <w:abstractNumId w:val="186"/>
  </w:num>
  <w:num w:numId="404">
    <w:abstractNumId w:val="266"/>
  </w:num>
  <w:num w:numId="405">
    <w:abstractNumId w:val="27"/>
  </w:num>
  <w:num w:numId="406">
    <w:abstractNumId w:val="210"/>
  </w:num>
  <w:num w:numId="407">
    <w:abstractNumId w:val="211"/>
  </w:num>
  <w:num w:numId="408">
    <w:abstractNumId w:val="351"/>
  </w:num>
  <w:num w:numId="409">
    <w:abstractNumId w:val="91"/>
  </w:num>
  <w:num w:numId="410">
    <w:abstractNumId w:val="141"/>
  </w:num>
  <w:num w:numId="411">
    <w:abstractNumId w:val="166"/>
  </w:num>
  <w:num w:numId="412">
    <w:abstractNumId w:val="157"/>
  </w:num>
  <w:num w:numId="413">
    <w:abstractNumId w:val="205"/>
  </w:num>
  <w:num w:numId="414">
    <w:abstractNumId w:val="231"/>
  </w:num>
  <w:num w:numId="415">
    <w:abstractNumId w:val="35"/>
  </w:num>
  <w:num w:numId="416">
    <w:abstractNumId w:val="16"/>
  </w:num>
  <w:numIdMacAtCleanup w:val="4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D76"/>
    <w:rsid w:val="002D233D"/>
    <w:rsid w:val="005C2F4B"/>
    <w:rsid w:val="009D78E1"/>
    <w:rsid w:val="00C077C3"/>
    <w:rsid w:val="00E36D76"/>
    <w:rsid w:val="00EC32A6"/>
    <w:rsid w:val="00F2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52CA9-322A-4F29-9BFD-08D17A6F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32A6"/>
    <w:rPr>
      <w:b/>
      <w:bCs/>
    </w:rPr>
  </w:style>
  <w:style w:type="character" w:styleId="a5">
    <w:name w:val="Emphasis"/>
    <w:basedOn w:val="a0"/>
    <w:uiPriority w:val="20"/>
    <w:qFormat/>
    <w:rsid w:val="00EC32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5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50</Pages>
  <Words>12393</Words>
  <Characters>70644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2020-01-04T17:25:00Z</dcterms:created>
  <dcterms:modified xsi:type="dcterms:W3CDTF">2020-01-04T19:34:00Z</dcterms:modified>
</cp:coreProperties>
</file>